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33703" w14:textId="77777777" w:rsidR="008726C8" w:rsidRDefault="008726C8" w:rsidP="00265F98">
      <w:pPr>
        <w:jc w:val="both"/>
        <w:rPr>
          <w:rFonts w:ascii="Times New Roman" w:hAnsi="Times New Roman" w:cs="Times New Roman"/>
          <w:b/>
          <w:bCs/>
          <w:sz w:val="28"/>
          <w:szCs w:val="28"/>
        </w:rPr>
      </w:pPr>
    </w:p>
    <w:p w14:paraId="5A52BB2C" w14:textId="5AAD6755" w:rsidR="000B18AE" w:rsidRDefault="008726C8" w:rsidP="003C7764">
      <w:pPr>
        <w:ind w:left="6372"/>
        <w:jc w:val="both"/>
        <w:rPr>
          <w:rFonts w:cstheme="minorHAnsi"/>
          <w:b/>
          <w:bCs/>
          <w:sz w:val="24"/>
          <w:szCs w:val="24"/>
        </w:rPr>
      </w:pPr>
      <w:r>
        <w:rPr>
          <w:rFonts w:cstheme="minorHAnsi"/>
          <w:b/>
          <w:bCs/>
          <w:sz w:val="24"/>
          <w:szCs w:val="24"/>
        </w:rPr>
        <w:t xml:space="preserve"> </w:t>
      </w:r>
      <w:r w:rsidRPr="008726C8">
        <w:rPr>
          <w:rFonts w:cstheme="minorHAnsi"/>
          <w:b/>
          <w:bCs/>
          <w:sz w:val="24"/>
          <w:szCs w:val="24"/>
        </w:rPr>
        <w:t>Załącznik nr 10</w:t>
      </w:r>
      <w:r w:rsidR="00991CF6">
        <w:rPr>
          <w:rFonts w:cstheme="minorHAnsi"/>
          <w:b/>
          <w:bCs/>
          <w:sz w:val="24"/>
          <w:szCs w:val="24"/>
        </w:rPr>
        <w:t xml:space="preserve"> do SWZ</w:t>
      </w:r>
    </w:p>
    <w:p w14:paraId="5992FE7A" w14:textId="0000DCF4" w:rsidR="000B18AE" w:rsidRPr="000B18AE" w:rsidRDefault="000B18AE" w:rsidP="000B18AE">
      <w:pPr>
        <w:jc w:val="center"/>
        <w:rPr>
          <w:rFonts w:cstheme="minorHAnsi"/>
          <w:b/>
          <w:bCs/>
          <w:sz w:val="24"/>
          <w:szCs w:val="24"/>
        </w:rPr>
      </w:pPr>
      <w:r w:rsidRPr="000B18AE">
        <w:rPr>
          <w:rFonts w:cstheme="minorHAnsi"/>
          <w:b/>
          <w:bCs/>
          <w:sz w:val="24"/>
          <w:szCs w:val="24"/>
        </w:rPr>
        <w:t>Opis przedmiotu zamówienia</w:t>
      </w:r>
    </w:p>
    <w:p w14:paraId="5223E9CA" w14:textId="40D49CC1" w:rsidR="00806DCB" w:rsidRPr="003C7764" w:rsidRDefault="00991CF6" w:rsidP="00265F98">
      <w:pPr>
        <w:jc w:val="both"/>
        <w:rPr>
          <w:rFonts w:cstheme="minorHAnsi"/>
          <w:b/>
          <w:bCs/>
          <w:sz w:val="24"/>
          <w:szCs w:val="24"/>
        </w:rPr>
      </w:pPr>
      <w:r>
        <w:rPr>
          <w:rFonts w:cstheme="minorHAnsi"/>
          <w:sz w:val="24"/>
          <w:szCs w:val="24"/>
          <w:u w:val="single"/>
        </w:rPr>
        <w:t xml:space="preserve">Część </w:t>
      </w:r>
      <w:r w:rsidRPr="00D93579">
        <w:rPr>
          <w:rFonts w:cstheme="minorHAnsi"/>
          <w:sz w:val="24"/>
          <w:szCs w:val="24"/>
          <w:u w:val="single"/>
        </w:rPr>
        <w:t>1:</w:t>
      </w:r>
      <w:r>
        <w:rPr>
          <w:rFonts w:cstheme="minorHAnsi"/>
          <w:b/>
          <w:bCs/>
          <w:sz w:val="24"/>
          <w:szCs w:val="24"/>
        </w:rPr>
        <w:t xml:space="preserve"> </w:t>
      </w:r>
      <w:r w:rsidR="00D73673" w:rsidRPr="00D73673">
        <w:rPr>
          <w:rFonts w:cstheme="minorHAnsi"/>
          <w:b/>
          <w:bCs/>
          <w:sz w:val="24"/>
          <w:szCs w:val="24"/>
        </w:rPr>
        <w:t>„Termomodernizacja budynku użyteczności publicznej - ŚWIETLICA WIEJSKA W RUDNICY”, Rudnica 6, 58-262 Rudnica</w:t>
      </w:r>
    </w:p>
    <w:p w14:paraId="7746A556" w14:textId="4B6C5B19" w:rsidR="009557AC" w:rsidRPr="00126FA6" w:rsidRDefault="009557AC" w:rsidP="00265F98">
      <w:pPr>
        <w:jc w:val="both"/>
        <w:rPr>
          <w:rFonts w:cstheme="minorHAnsi"/>
          <w:b/>
          <w:bCs/>
          <w:sz w:val="24"/>
          <w:szCs w:val="24"/>
        </w:rPr>
      </w:pPr>
      <w:r w:rsidRPr="00126FA6">
        <w:rPr>
          <w:rFonts w:cstheme="minorHAnsi"/>
          <w:b/>
          <w:bCs/>
          <w:sz w:val="24"/>
          <w:szCs w:val="24"/>
        </w:rPr>
        <w:t>Zakres przewidzianych robót:</w:t>
      </w:r>
    </w:p>
    <w:p w14:paraId="02911497" w14:textId="56BBE019" w:rsidR="00307175" w:rsidRDefault="00307175" w:rsidP="00991CF6">
      <w:pPr>
        <w:pStyle w:val="Akapitzlist"/>
        <w:numPr>
          <w:ilvl w:val="0"/>
          <w:numId w:val="1"/>
        </w:numPr>
        <w:spacing w:after="0"/>
        <w:jc w:val="both"/>
        <w:rPr>
          <w:rFonts w:cstheme="minorHAnsi"/>
          <w:sz w:val="24"/>
          <w:szCs w:val="24"/>
        </w:rPr>
      </w:pPr>
      <w:r>
        <w:rPr>
          <w:rFonts w:cstheme="minorHAnsi"/>
          <w:sz w:val="24"/>
          <w:szCs w:val="24"/>
        </w:rPr>
        <w:t>Roboty ziemne przy wykonywaniu wykopów pod wykonanie ocieplenia ścian w gruncie:</w:t>
      </w:r>
    </w:p>
    <w:p w14:paraId="55F7B867" w14:textId="234295F1" w:rsidR="00307175" w:rsidRDefault="00307175" w:rsidP="00307175">
      <w:pPr>
        <w:pStyle w:val="Akapitzlist"/>
        <w:numPr>
          <w:ilvl w:val="0"/>
          <w:numId w:val="7"/>
        </w:numPr>
        <w:spacing w:after="0"/>
        <w:jc w:val="both"/>
        <w:rPr>
          <w:rFonts w:cstheme="minorHAnsi"/>
          <w:sz w:val="24"/>
          <w:szCs w:val="24"/>
        </w:rPr>
      </w:pPr>
      <w:r>
        <w:rPr>
          <w:rFonts w:cstheme="minorHAnsi"/>
          <w:sz w:val="24"/>
          <w:szCs w:val="24"/>
        </w:rPr>
        <w:t>usunięcie warstwy ziemi urodzajnej,</w:t>
      </w:r>
    </w:p>
    <w:p w14:paraId="3E70B8B2" w14:textId="502FF8D8" w:rsidR="00307175" w:rsidRDefault="00307175" w:rsidP="00307175">
      <w:pPr>
        <w:pStyle w:val="Akapitzlist"/>
        <w:numPr>
          <w:ilvl w:val="0"/>
          <w:numId w:val="7"/>
        </w:numPr>
        <w:spacing w:after="0"/>
        <w:jc w:val="both"/>
        <w:rPr>
          <w:rFonts w:cstheme="minorHAnsi"/>
          <w:sz w:val="24"/>
          <w:szCs w:val="24"/>
        </w:rPr>
      </w:pPr>
      <w:r>
        <w:rPr>
          <w:rFonts w:cstheme="minorHAnsi"/>
          <w:sz w:val="24"/>
          <w:szCs w:val="24"/>
        </w:rPr>
        <w:t>wykonanie wykopów ścian fundamentowych,</w:t>
      </w:r>
    </w:p>
    <w:p w14:paraId="18023F19" w14:textId="4E02DC2B" w:rsidR="00307175" w:rsidRDefault="00307175" w:rsidP="00307175">
      <w:pPr>
        <w:pStyle w:val="Akapitzlist"/>
        <w:numPr>
          <w:ilvl w:val="0"/>
          <w:numId w:val="7"/>
        </w:numPr>
        <w:spacing w:after="0"/>
        <w:jc w:val="both"/>
        <w:rPr>
          <w:rFonts w:cstheme="minorHAnsi"/>
          <w:sz w:val="24"/>
          <w:szCs w:val="24"/>
        </w:rPr>
      </w:pPr>
      <w:r>
        <w:rPr>
          <w:rFonts w:cstheme="minorHAnsi"/>
          <w:sz w:val="24"/>
          <w:szCs w:val="24"/>
        </w:rPr>
        <w:t>wywóz urobku na odkład,</w:t>
      </w:r>
    </w:p>
    <w:p w14:paraId="4D49CE6C" w14:textId="58B32F50" w:rsidR="00307175" w:rsidRDefault="00307175" w:rsidP="00307175">
      <w:pPr>
        <w:pStyle w:val="Akapitzlist"/>
        <w:numPr>
          <w:ilvl w:val="0"/>
          <w:numId w:val="7"/>
        </w:numPr>
        <w:spacing w:after="0"/>
        <w:jc w:val="both"/>
        <w:rPr>
          <w:rFonts w:cstheme="minorHAnsi"/>
          <w:sz w:val="24"/>
          <w:szCs w:val="24"/>
        </w:rPr>
      </w:pPr>
      <w:r>
        <w:rPr>
          <w:rFonts w:cstheme="minorHAnsi"/>
          <w:sz w:val="24"/>
          <w:szCs w:val="24"/>
        </w:rPr>
        <w:t>zabezpieczenie wykopu,</w:t>
      </w:r>
    </w:p>
    <w:p w14:paraId="253353DF" w14:textId="298EA168" w:rsidR="00307175" w:rsidRDefault="00307175" w:rsidP="00307175">
      <w:pPr>
        <w:pStyle w:val="Akapitzlist"/>
        <w:numPr>
          <w:ilvl w:val="0"/>
          <w:numId w:val="7"/>
        </w:numPr>
        <w:spacing w:after="0"/>
        <w:jc w:val="both"/>
        <w:rPr>
          <w:rFonts w:cstheme="minorHAnsi"/>
          <w:sz w:val="24"/>
          <w:szCs w:val="24"/>
        </w:rPr>
      </w:pPr>
      <w:r>
        <w:rPr>
          <w:rFonts w:cstheme="minorHAnsi"/>
          <w:sz w:val="24"/>
          <w:szCs w:val="24"/>
        </w:rPr>
        <w:t>zagęszczenie ubijakami mechanicznymi nasypów z gruntu sypkiego,</w:t>
      </w:r>
    </w:p>
    <w:p w14:paraId="35AD70E6" w14:textId="31E2F06D" w:rsidR="00307175" w:rsidRDefault="00307175" w:rsidP="00307175">
      <w:pPr>
        <w:pStyle w:val="Akapitzlist"/>
        <w:numPr>
          <w:ilvl w:val="0"/>
          <w:numId w:val="7"/>
        </w:numPr>
        <w:spacing w:after="0"/>
        <w:jc w:val="both"/>
        <w:rPr>
          <w:rFonts w:cstheme="minorHAnsi"/>
          <w:sz w:val="24"/>
          <w:szCs w:val="24"/>
        </w:rPr>
      </w:pPr>
      <w:r>
        <w:rPr>
          <w:rFonts w:cstheme="minorHAnsi"/>
          <w:sz w:val="24"/>
          <w:szCs w:val="24"/>
        </w:rPr>
        <w:t>zasypanie wykopów.</w:t>
      </w:r>
    </w:p>
    <w:p w14:paraId="6C41C395" w14:textId="2022A8C2" w:rsidR="009557AC" w:rsidRPr="00991CF6" w:rsidRDefault="00991CF6" w:rsidP="00991CF6">
      <w:pPr>
        <w:pStyle w:val="Akapitzlist"/>
        <w:numPr>
          <w:ilvl w:val="0"/>
          <w:numId w:val="1"/>
        </w:numPr>
        <w:spacing w:after="0"/>
        <w:jc w:val="both"/>
        <w:rPr>
          <w:rFonts w:cstheme="minorHAnsi"/>
          <w:sz w:val="24"/>
          <w:szCs w:val="24"/>
        </w:rPr>
      </w:pPr>
      <w:r w:rsidRPr="00991CF6">
        <w:rPr>
          <w:rFonts w:cstheme="minorHAnsi"/>
          <w:sz w:val="24"/>
          <w:szCs w:val="24"/>
        </w:rPr>
        <w:t>Roboty rozbiórkowe</w:t>
      </w:r>
      <w:r w:rsidR="00307175">
        <w:rPr>
          <w:rFonts w:cstheme="minorHAnsi"/>
          <w:sz w:val="24"/>
          <w:szCs w:val="24"/>
        </w:rPr>
        <w:t xml:space="preserve"> i wyburzeniowe</w:t>
      </w:r>
      <w:r w:rsidRPr="00991CF6">
        <w:rPr>
          <w:rFonts w:cstheme="minorHAnsi"/>
          <w:sz w:val="24"/>
          <w:szCs w:val="24"/>
        </w:rPr>
        <w:t>:</w:t>
      </w:r>
    </w:p>
    <w:p w14:paraId="7666A43E" w14:textId="38A23F5D" w:rsidR="00991CF6" w:rsidRPr="00991CF6" w:rsidRDefault="00307175" w:rsidP="00991CF6">
      <w:pPr>
        <w:pStyle w:val="Akapitzlist"/>
        <w:numPr>
          <w:ilvl w:val="0"/>
          <w:numId w:val="2"/>
        </w:numPr>
        <w:spacing w:after="0"/>
        <w:jc w:val="both"/>
        <w:rPr>
          <w:rFonts w:cstheme="minorHAnsi"/>
          <w:sz w:val="24"/>
          <w:szCs w:val="24"/>
        </w:rPr>
      </w:pPr>
      <w:r>
        <w:rPr>
          <w:rFonts w:cstheme="minorHAnsi"/>
          <w:sz w:val="24"/>
          <w:szCs w:val="24"/>
        </w:rPr>
        <w:t>demontaż stolarki okiennej</w:t>
      </w:r>
      <w:r w:rsidR="00991CF6" w:rsidRPr="00991CF6">
        <w:rPr>
          <w:rFonts w:cstheme="minorHAnsi"/>
          <w:sz w:val="24"/>
          <w:szCs w:val="24"/>
        </w:rPr>
        <w:t>,</w:t>
      </w:r>
    </w:p>
    <w:p w14:paraId="30593588" w14:textId="169F930C" w:rsidR="00991CF6" w:rsidRPr="00991CF6" w:rsidRDefault="00307175" w:rsidP="00991CF6">
      <w:pPr>
        <w:pStyle w:val="Akapitzlist"/>
        <w:numPr>
          <w:ilvl w:val="0"/>
          <w:numId w:val="2"/>
        </w:numPr>
        <w:spacing w:after="0"/>
        <w:jc w:val="both"/>
        <w:rPr>
          <w:rFonts w:cstheme="minorHAnsi"/>
          <w:sz w:val="24"/>
          <w:szCs w:val="24"/>
        </w:rPr>
      </w:pPr>
      <w:r>
        <w:rPr>
          <w:rFonts w:cstheme="minorHAnsi"/>
          <w:sz w:val="24"/>
          <w:szCs w:val="24"/>
        </w:rPr>
        <w:t>demontaż parapetów okiennych,</w:t>
      </w:r>
    </w:p>
    <w:p w14:paraId="44E69042" w14:textId="371A4288" w:rsidR="00991CF6" w:rsidRPr="00991CF6" w:rsidRDefault="00307175" w:rsidP="00991CF6">
      <w:pPr>
        <w:pStyle w:val="Akapitzlist"/>
        <w:numPr>
          <w:ilvl w:val="0"/>
          <w:numId w:val="2"/>
        </w:numPr>
        <w:spacing w:after="0"/>
        <w:jc w:val="both"/>
        <w:rPr>
          <w:rFonts w:cstheme="minorHAnsi"/>
          <w:sz w:val="24"/>
          <w:szCs w:val="24"/>
        </w:rPr>
      </w:pPr>
      <w:r>
        <w:rPr>
          <w:rFonts w:cstheme="minorHAnsi"/>
          <w:sz w:val="24"/>
          <w:szCs w:val="24"/>
        </w:rPr>
        <w:t>demontaż stolarki drzwiowej</w:t>
      </w:r>
      <w:r w:rsidR="00991CF6" w:rsidRPr="00991CF6">
        <w:rPr>
          <w:rFonts w:cstheme="minorHAnsi"/>
          <w:sz w:val="24"/>
          <w:szCs w:val="24"/>
        </w:rPr>
        <w:t>,</w:t>
      </w:r>
    </w:p>
    <w:p w14:paraId="3105FB99" w14:textId="0AEE8C62" w:rsidR="00991CF6" w:rsidRPr="00991CF6" w:rsidRDefault="00307175" w:rsidP="00991CF6">
      <w:pPr>
        <w:pStyle w:val="Akapitzlist"/>
        <w:numPr>
          <w:ilvl w:val="0"/>
          <w:numId w:val="2"/>
        </w:numPr>
        <w:spacing w:after="0"/>
        <w:jc w:val="both"/>
        <w:rPr>
          <w:rFonts w:cstheme="minorHAnsi"/>
          <w:sz w:val="24"/>
          <w:szCs w:val="24"/>
        </w:rPr>
      </w:pPr>
      <w:r>
        <w:rPr>
          <w:rFonts w:cstheme="minorHAnsi"/>
          <w:sz w:val="24"/>
          <w:szCs w:val="24"/>
        </w:rPr>
        <w:t>rozbiórka pokrycia stropodachu z papy</w:t>
      </w:r>
      <w:r w:rsidR="00991CF6" w:rsidRPr="00991CF6">
        <w:rPr>
          <w:rFonts w:cstheme="minorHAnsi"/>
          <w:sz w:val="24"/>
          <w:szCs w:val="24"/>
        </w:rPr>
        <w:t>,</w:t>
      </w:r>
    </w:p>
    <w:p w14:paraId="78692846" w14:textId="44DBD704" w:rsidR="00307175" w:rsidRPr="003C7764" w:rsidRDefault="00307175" w:rsidP="003C7764">
      <w:pPr>
        <w:pStyle w:val="Akapitzlist"/>
        <w:numPr>
          <w:ilvl w:val="0"/>
          <w:numId w:val="2"/>
        </w:numPr>
        <w:spacing w:after="0"/>
        <w:jc w:val="both"/>
        <w:rPr>
          <w:rFonts w:cstheme="minorHAnsi"/>
          <w:sz w:val="24"/>
          <w:szCs w:val="24"/>
        </w:rPr>
      </w:pPr>
      <w:r>
        <w:rPr>
          <w:rFonts w:cstheme="minorHAnsi"/>
          <w:sz w:val="24"/>
          <w:szCs w:val="24"/>
        </w:rPr>
        <w:t>rozbiórka warstw podłogi na gruncie</w:t>
      </w:r>
      <w:r w:rsidR="00991CF6" w:rsidRPr="00991CF6">
        <w:rPr>
          <w:rFonts w:cstheme="minorHAnsi"/>
          <w:sz w:val="24"/>
          <w:szCs w:val="24"/>
        </w:rPr>
        <w:t>,</w:t>
      </w:r>
    </w:p>
    <w:p w14:paraId="1DDEEEA4" w14:textId="79221C90" w:rsidR="00991CF6" w:rsidRDefault="00991CF6" w:rsidP="00991CF6">
      <w:pPr>
        <w:pStyle w:val="Akapitzlist"/>
        <w:numPr>
          <w:ilvl w:val="0"/>
          <w:numId w:val="1"/>
        </w:numPr>
        <w:spacing w:after="0"/>
        <w:jc w:val="both"/>
        <w:rPr>
          <w:rFonts w:cstheme="minorHAnsi"/>
          <w:sz w:val="24"/>
          <w:szCs w:val="24"/>
        </w:rPr>
      </w:pPr>
      <w:r>
        <w:rPr>
          <w:rFonts w:cstheme="minorHAnsi"/>
          <w:sz w:val="24"/>
          <w:szCs w:val="24"/>
        </w:rPr>
        <w:t>Roboty budowlano-montażowe:</w:t>
      </w:r>
    </w:p>
    <w:p w14:paraId="443F5A9A" w14:textId="33C474D8" w:rsidR="00991CF6" w:rsidRDefault="003C7764" w:rsidP="00991CF6">
      <w:pPr>
        <w:pStyle w:val="Akapitzlist"/>
        <w:numPr>
          <w:ilvl w:val="0"/>
          <w:numId w:val="3"/>
        </w:numPr>
        <w:spacing w:after="0"/>
        <w:jc w:val="both"/>
        <w:rPr>
          <w:rFonts w:cstheme="minorHAnsi"/>
          <w:sz w:val="24"/>
          <w:szCs w:val="24"/>
        </w:rPr>
      </w:pPr>
      <w:r>
        <w:rPr>
          <w:rFonts w:cstheme="minorHAnsi"/>
          <w:sz w:val="24"/>
          <w:szCs w:val="24"/>
        </w:rPr>
        <w:t>hydroizolacje</w:t>
      </w:r>
      <w:r w:rsidR="00991CF6">
        <w:rPr>
          <w:rFonts w:cstheme="minorHAnsi"/>
          <w:sz w:val="24"/>
          <w:szCs w:val="24"/>
        </w:rPr>
        <w:t>,</w:t>
      </w:r>
    </w:p>
    <w:p w14:paraId="2870CD91" w14:textId="008A7D5E" w:rsidR="00991CF6" w:rsidRDefault="003C7764" w:rsidP="00991CF6">
      <w:pPr>
        <w:pStyle w:val="Akapitzlist"/>
        <w:numPr>
          <w:ilvl w:val="0"/>
          <w:numId w:val="3"/>
        </w:numPr>
        <w:spacing w:after="0"/>
        <w:jc w:val="both"/>
        <w:rPr>
          <w:rFonts w:cstheme="minorHAnsi"/>
          <w:sz w:val="24"/>
          <w:szCs w:val="24"/>
        </w:rPr>
      </w:pPr>
      <w:r>
        <w:rPr>
          <w:rFonts w:cstheme="minorHAnsi"/>
          <w:sz w:val="24"/>
          <w:szCs w:val="24"/>
        </w:rPr>
        <w:t>izolacje termiczne ścian</w:t>
      </w:r>
      <w:r w:rsidR="00991CF6">
        <w:rPr>
          <w:rFonts w:cstheme="minorHAnsi"/>
          <w:sz w:val="24"/>
          <w:szCs w:val="24"/>
        </w:rPr>
        <w:t>,</w:t>
      </w:r>
    </w:p>
    <w:p w14:paraId="750A25FB" w14:textId="587A4783" w:rsidR="00991CF6" w:rsidRDefault="003C7764" w:rsidP="00991CF6">
      <w:pPr>
        <w:pStyle w:val="Akapitzlist"/>
        <w:numPr>
          <w:ilvl w:val="0"/>
          <w:numId w:val="3"/>
        </w:numPr>
        <w:spacing w:after="0"/>
        <w:jc w:val="both"/>
        <w:rPr>
          <w:rFonts w:cstheme="minorHAnsi"/>
          <w:sz w:val="24"/>
          <w:szCs w:val="24"/>
        </w:rPr>
      </w:pPr>
      <w:r>
        <w:rPr>
          <w:rFonts w:cstheme="minorHAnsi"/>
          <w:sz w:val="24"/>
          <w:szCs w:val="24"/>
        </w:rPr>
        <w:t>obróbki blacharskie</w:t>
      </w:r>
      <w:r w:rsidR="00991CF6">
        <w:rPr>
          <w:rFonts w:cstheme="minorHAnsi"/>
          <w:sz w:val="24"/>
          <w:szCs w:val="24"/>
        </w:rPr>
        <w:t>,</w:t>
      </w:r>
    </w:p>
    <w:p w14:paraId="251F1C44" w14:textId="2DF66AF1" w:rsidR="003C7764" w:rsidRDefault="003C7764" w:rsidP="00991CF6">
      <w:pPr>
        <w:pStyle w:val="Akapitzlist"/>
        <w:numPr>
          <w:ilvl w:val="0"/>
          <w:numId w:val="3"/>
        </w:numPr>
        <w:spacing w:after="0"/>
        <w:jc w:val="both"/>
        <w:rPr>
          <w:rFonts w:cstheme="minorHAnsi"/>
          <w:sz w:val="24"/>
          <w:szCs w:val="24"/>
        </w:rPr>
      </w:pPr>
      <w:r>
        <w:rPr>
          <w:rFonts w:cstheme="minorHAnsi"/>
          <w:sz w:val="24"/>
          <w:szCs w:val="24"/>
        </w:rPr>
        <w:t>stolarka okienna i drzwiowa,</w:t>
      </w:r>
    </w:p>
    <w:p w14:paraId="206E6E27" w14:textId="617165AF" w:rsidR="00991CF6" w:rsidRDefault="003C7764" w:rsidP="00991CF6">
      <w:pPr>
        <w:pStyle w:val="Akapitzlist"/>
        <w:numPr>
          <w:ilvl w:val="0"/>
          <w:numId w:val="3"/>
        </w:numPr>
        <w:spacing w:after="0"/>
        <w:jc w:val="both"/>
        <w:rPr>
          <w:rFonts w:cstheme="minorHAnsi"/>
          <w:sz w:val="24"/>
          <w:szCs w:val="24"/>
        </w:rPr>
      </w:pPr>
      <w:r>
        <w:rPr>
          <w:rFonts w:cstheme="minorHAnsi"/>
          <w:sz w:val="24"/>
          <w:szCs w:val="24"/>
        </w:rPr>
        <w:t>izolacja termiczna stropu,</w:t>
      </w:r>
    </w:p>
    <w:p w14:paraId="5039D164" w14:textId="2289E287" w:rsidR="00991CF6" w:rsidRDefault="003C7764" w:rsidP="00991CF6">
      <w:pPr>
        <w:pStyle w:val="Akapitzlist"/>
        <w:numPr>
          <w:ilvl w:val="0"/>
          <w:numId w:val="3"/>
        </w:numPr>
        <w:spacing w:after="0"/>
        <w:jc w:val="both"/>
        <w:rPr>
          <w:rFonts w:cstheme="minorHAnsi"/>
          <w:sz w:val="24"/>
          <w:szCs w:val="24"/>
        </w:rPr>
      </w:pPr>
      <w:r>
        <w:rPr>
          <w:rFonts w:cstheme="minorHAnsi"/>
          <w:sz w:val="24"/>
          <w:szCs w:val="24"/>
        </w:rPr>
        <w:t>podłoga na gruncie</w:t>
      </w:r>
      <w:r w:rsidR="00991CF6">
        <w:rPr>
          <w:rFonts w:cstheme="minorHAnsi"/>
          <w:sz w:val="24"/>
          <w:szCs w:val="24"/>
        </w:rPr>
        <w:t>,</w:t>
      </w:r>
    </w:p>
    <w:p w14:paraId="6074A5AE" w14:textId="71C1561A" w:rsidR="00991CF6" w:rsidRDefault="003C7764" w:rsidP="00991CF6">
      <w:pPr>
        <w:pStyle w:val="Akapitzlist"/>
        <w:numPr>
          <w:ilvl w:val="0"/>
          <w:numId w:val="3"/>
        </w:numPr>
        <w:spacing w:after="0"/>
        <w:jc w:val="both"/>
        <w:rPr>
          <w:rFonts w:cstheme="minorHAnsi"/>
          <w:sz w:val="24"/>
          <w:szCs w:val="24"/>
        </w:rPr>
      </w:pPr>
      <w:r>
        <w:rPr>
          <w:rFonts w:cstheme="minorHAnsi"/>
          <w:sz w:val="24"/>
          <w:szCs w:val="24"/>
        </w:rPr>
        <w:t xml:space="preserve">pokrycie stropodachu </w:t>
      </w:r>
      <w:proofErr w:type="spellStart"/>
      <w:r>
        <w:rPr>
          <w:rFonts w:cstheme="minorHAnsi"/>
          <w:sz w:val="24"/>
          <w:szCs w:val="24"/>
        </w:rPr>
        <w:t>styropapą</w:t>
      </w:r>
      <w:proofErr w:type="spellEnd"/>
      <w:r w:rsidR="00806DCB">
        <w:rPr>
          <w:rFonts w:cstheme="minorHAnsi"/>
          <w:sz w:val="24"/>
          <w:szCs w:val="24"/>
        </w:rPr>
        <w:t>.</w:t>
      </w:r>
    </w:p>
    <w:p w14:paraId="585CB52A" w14:textId="429E1615" w:rsidR="00ED53C9" w:rsidRPr="00ED53C9" w:rsidRDefault="00806DCB" w:rsidP="00ED53C9">
      <w:pPr>
        <w:pStyle w:val="Akapitzlist"/>
        <w:numPr>
          <w:ilvl w:val="0"/>
          <w:numId w:val="1"/>
        </w:numPr>
        <w:spacing w:after="0"/>
        <w:jc w:val="both"/>
        <w:rPr>
          <w:rFonts w:cstheme="minorHAnsi"/>
          <w:sz w:val="24"/>
          <w:szCs w:val="24"/>
        </w:rPr>
      </w:pPr>
      <w:r>
        <w:rPr>
          <w:rFonts w:cstheme="minorHAnsi"/>
          <w:sz w:val="24"/>
          <w:szCs w:val="24"/>
        </w:rPr>
        <w:t>Roboty w branży instalacji sanitarnej:</w:t>
      </w:r>
    </w:p>
    <w:p w14:paraId="431F22B7" w14:textId="77777777" w:rsidR="00ED53C9" w:rsidRDefault="00ED53C9" w:rsidP="00806DCB">
      <w:pPr>
        <w:pStyle w:val="Akapitzlist"/>
        <w:numPr>
          <w:ilvl w:val="0"/>
          <w:numId w:val="4"/>
        </w:numPr>
        <w:spacing w:after="0"/>
        <w:jc w:val="both"/>
        <w:rPr>
          <w:rFonts w:cstheme="minorHAnsi"/>
          <w:sz w:val="24"/>
          <w:szCs w:val="24"/>
        </w:rPr>
      </w:pPr>
      <w:r>
        <w:rPr>
          <w:rFonts w:cstheme="minorHAnsi"/>
          <w:sz w:val="24"/>
          <w:szCs w:val="24"/>
        </w:rPr>
        <w:t>instalacja kotła elektrycznego oraz wentylacji grawitacyjnej,</w:t>
      </w:r>
    </w:p>
    <w:p w14:paraId="24292E4B" w14:textId="768ACF3A" w:rsidR="00806DCB" w:rsidRDefault="00ED53C9" w:rsidP="00806DCB">
      <w:pPr>
        <w:pStyle w:val="Akapitzlist"/>
        <w:numPr>
          <w:ilvl w:val="0"/>
          <w:numId w:val="4"/>
        </w:numPr>
        <w:spacing w:after="0"/>
        <w:jc w:val="both"/>
        <w:rPr>
          <w:rFonts w:cstheme="minorHAnsi"/>
          <w:sz w:val="24"/>
          <w:szCs w:val="24"/>
        </w:rPr>
      </w:pPr>
      <w:r>
        <w:rPr>
          <w:rFonts w:cstheme="minorHAnsi"/>
          <w:sz w:val="24"/>
          <w:szCs w:val="24"/>
        </w:rPr>
        <w:t>instalacja centralnego ogrzewania,</w:t>
      </w:r>
    </w:p>
    <w:p w14:paraId="294D6055" w14:textId="4D974A95" w:rsidR="00ED53C9" w:rsidRDefault="00ED53C9" w:rsidP="00806DCB">
      <w:pPr>
        <w:pStyle w:val="Akapitzlist"/>
        <w:numPr>
          <w:ilvl w:val="0"/>
          <w:numId w:val="4"/>
        </w:numPr>
        <w:spacing w:after="0"/>
        <w:jc w:val="both"/>
        <w:rPr>
          <w:rFonts w:cstheme="minorHAnsi"/>
          <w:sz w:val="24"/>
          <w:szCs w:val="24"/>
        </w:rPr>
      </w:pPr>
      <w:r>
        <w:rPr>
          <w:rFonts w:cstheme="minorHAnsi"/>
          <w:sz w:val="24"/>
          <w:szCs w:val="24"/>
        </w:rPr>
        <w:t>instalacja drenażu opaskowego</w:t>
      </w:r>
      <w:r w:rsidR="00307175">
        <w:rPr>
          <w:rFonts w:cstheme="minorHAnsi"/>
          <w:sz w:val="24"/>
          <w:szCs w:val="24"/>
        </w:rPr>
        <w:t xml:space="preserve"> i kanalizacji deszczowej.</w:t>
      </w:r>
    </w:p>
    <w:p w14:paraId="410FDCE6" w14:textId="45193A98" w:rsidR="00806DCB" w:rsidRDefault="00806DCB" w:rsidP="00806DCB">
      <w:pPr>
        <w:pStyle w:val="Akapitzlist"/>
        <w:numPr>
          <w:ilvl w:val="0"/>
          <w:numId w:val="1"/>
        </w:numPr>
        <w:spacing w:after="0"/>
        <w:jc w:val="both"/>
        <w:rPr>
          <w:rFonts w:cstheme="minorHAnsi"/>
          <w:sz w:val="24"/>
          <w:szCs w:val="24"/>
        </w:rPr>
      </w:pPr>
      <w:r>
        <w:rPr>
          <w:rFonts w:cstheme="minorHAnsi"/>
          <w:sz w:val="24"/>
          <w:szCs w:val="24"/>
        </w:rPr>
        <w:t>Roboty w branży instalacji i sieci elektrycznych:</w:t>
      </w:r>
    </w:p>
    <w:p w14:paraId="67701927" w14:textId="692C63C6" w:rsidR="00806DCB" w:rsidRDefault="00D73673" w:rsidP="00806DCB">
      <w:pPr>
        <w:pStyle w:val="Akapitzlist"/>
        <w:numPr>
          <w:ilvl w:val="0"/>
          <w:numId w:val="5"/>
        </w:numPr>
        <w:spacing w:after="0"/>
        <w:jc w:val="both"/>
        <w:rPr>
          <w:rFonts w:cstheme="minorHAnsi"/>
          <w:sz w:val="24"/>
          <w:szCs w:val="24"/>
        </w:rPr>
      </w:pPr>
      <w:r>
        <w:rPr>
          <w:rFonts w:cstheme="minorHAnsi"/>
          <w:sz w:val="24"/>
          <w:szCs w:val="24"/>
        </w:rPr>
        <w:t>montaż rozdzielnic</w:t>
      </w:r>
    </w:p>
    <w:p w14:paraId="48E1BC27" w14:textId="157BC8ED" w:rsidR="00806DCB" w:rsidRDefault="00D73673" w:rsidP="00806DCB">
      <w:pPr>
        <w:pStyle w:val="Akapitzlist"/>
        <w:numPr>
          <w:ilvl w:val="0"/>
          <w:numId w:val="5"/>
        </w:numPr>
        <w:spacing w:after="0"/>
        <w:jc w:val="both"/>
        <w:rPr>
          <w:rFonts w:cstheme="minorHAnsi"/>
          <w:sz w:val="24"/>
          <w:szCs w:val="24"/>
        </w:rPr>
      </w:pPr>
      <w:r>
        <w:rPr>
          <w:rFonts w:cstheme="minorHAnsi"/>
          <w:sz w:val="24"/>
          <w:szCs w:val="24"/>
        </w:rPr>
        <w:t>montaż elektrycznego wyposażenia wewnętrznego</w:t>
      </w:r>
      <w:r w:rsidR="00806DCB">
        <w:rPr>
          <w:rFonts w:cstheme="minorHAnsi"/>
          <w:sz w:val="24"/>
          <w:szCs w:val="24"/>
        </w:rPr>
        <w:t>,</w:t>
      </w:r>
    </w:p>
    <w:p w14:paraId="1654891C" w14:textId="004E2ADF" w:rsidR="006D5899" w:rsidRDefault="00170F85" w:rsidP="00806DCB">
      <w:pPr>
        <w:pStyle w:val="Akapitzlist"/>
        <w:numPr>
          <w:ilvl w:val="0"/>
          <w:numId w:val="5"/>
        </w:numPr>
        <w:spacing w:after="0"/>
        <w:jc w:val="both"/>
        <w:rPr>
          <w:rFonts w:cstheme="minorHAnsi"/>
          <w:sz w:val="24"/>
          <w:szCs w:val="24"/>
        </w:rPr>
      </w:pPr>
      <w:r>
        <w:rPr>
          <w:rFonts w:cstheme="minorHAnsi"/>
          <w:sz w:val="24"/>
          <w:szCs w:val="24"/>
        </w:rPr>
        <w:t>wykonanie ochrony przepięciowej</w:t>
      </w:r>
      <w:r w:rsidR="006D5899">
        <w:rPr>
          <w:rFonts w:cstheme="minorHAnsi"/>
          <w:sz w:val="24"/>
          <w:szCs w:val="24"/>
        </w:rPr>
        <w:t>,</w:t>
      </w:r>
    </w:p>
    <w:p w14:paraId="0983201E" w14:textId="0BA5F28B" w:rsidR="006D5899" w:rsidRDefault="0019284A" w:rsidP="00806DCB">
      <w:pPr>
        <w:pStyle w:val="Akapitzlist"/>
        <w:numPr>
          <w:ilvl w:val="0"/>
          <w:numId w:val="5"/>
        </w:numPr>
        <w:spacing w:after="0"/>
        <w:jc w:val="both"/>
        <w:rPr>
          <w:rFonts w:cstheme="minorHAnsi"/>
          <w:sz w:val="24"/>
          <w:szCs w:val="24"/>
        </w:rPr>
      </w:pPr>
      <w:r>
        <w:rPr>
          <w:rFonts w:cstheme="minorHAnsi"/>
          <w:sz w:val="24"/>
          <w:szCs w:val="24"/>
        </w:rPr>
        <w:t>wykonanie ochrony przeciwpożarowej</w:t>
      </w:r>
      <w:r w:rsidR="006D5899">
        <w:rPr>
          <w:rFonts w:cstheme="minorHAnsi"/>
          <w:sz w:val="24"/>
          <w:szCs w:val="24"/>
        </w:rPr>
        <w:t>,</w:t>
      </w:r>
    </w:p>
    <w:p w14:paraId="14746266" w14:textId="7F37F200" w:rsidR="00806DCB" w:rsidRDefault="0019284A" w:rsidP="00806DCB">
      <w:pPr>
        <w:pStyle w:val="Akapitzlist"/>
        <w:numPr>
          <w:ilvl w:val="0"/>
          <w:numId w:val="5"/>
        </w:numPr>
        <w:spacing w:after="0"/>
        <w:jc w:val="both"/>
        <w:rPr>
          <w:rFonts w:cstheme="minorHAnsi"/>
          <w:sz w:val="24"/>
          <w:szCs w:val="24"/>
        </w:rPr>
      </w:pPr>
      <w:r>
        <w:rPr>
          <w:rFonts w:cstheme="minorHAnsi"/>
          <w:sz w:val="24"/>
          <w:szCs w:val="24"/>
        </w:rPr>
        <w:t>wykonanie instalacji połączeń wyrównawczych,</w:t>
      </w:r>
    </w:p>
    <w:p w14:paraId="1D3929A2" w14:textId="40657141" w:rsidR="0019284A" w:rsidRDefault="0019284A" w:rsidP="00806DCB">
      <w:pPr>
        <w:pStyle w:val="Akapitzlist"/>
        <w:numPr>
          <w:ilvl w:val="0"/>
          <w:numId w:val="5"/>
        </w:numPr>
        <w:spacing w:after="0"/>
        <w:jc w:val="both"/>
        <w:rPr>
          <w:rFonts w:cstheme="minorHAnsi"/>
          <w:sz w:val="24"/>
          <w:szCs w:val="24"/>
        </w:rPr>
      </w:pPr>
      <w:r>
        <w:rPr>
          <w:rFonts w:cstheme="minorHAnsi"/>
          <w:sz w:val="24"/>
          <w:szCs w:val="24"/>
        </w:rPr>
        <w:t>wykonanie wewnętrznych linii zasilających,</w:t>
      </w:r>
    </w:p>
    <w:p w14:paraId="0D7FA275" w14:textId="0B92C696" w:rsidR="0019284A" w:rsidRDefault="0019284A" w:rsidP="00806DCB">
      <w:pPr>
        <w:pStyle w:val="Akapitzlist"/>
        <w:numPr>
          <w:ilvl w:val="0"/>
          <w:numId w:val="5"/>
        </w:numPr>
        <w:spacing w:after="0"/>
        <w:jc w:val="both"/>
        <w:rPr>
          <w:rFonts w:cstheme="minorHAnsi"/>
          <w:sz w:val="24"/>
          <w:szCs w:val="24"/>
        </w:rPr>
      </w:pPr>
      <w:r>
        <w:rPr>
          <w:rFonts w:cstheme="minorHAnsi"/>
          <w:sz w:val="24"/>
          <w:szCs w:val="24"/>
        </w:rPr>
        <w:t>montaż tras kablowych,</w:t>
      </w:r>
    </w:p>
    <w:p w14:paraId="5B243580" w14:textId="3B56EE88" w:rsidR="0019284A" w:rsidRDefault="0019284A" w:rsidP="00806DCB">
      <w:pPr>
        <w:pStyle w:val="Akapitzlist"/>
        <w:numPr>
          <w:ilvl w:val="0"/>
          <w:numId w:val="5"/>
        </w:numPr>
        <w:spacing w:after="0"/>
        <w:jc w:val="both"/>
        <w:rPr>
          <w:rFonts w:cstheme="minorHAnsi"/>
          <w:sz w:val="24"/>
          <w:szCs w:val="24"/>
        </w:rPr>
      </w:pPr>
      <w:r>
        <w:rPr>
          <w:rFonts w:cstheme="minorHAnsi"/>
          <w:sz w:val="24"/>
          <w:szCs w:val="24"/>
        </w:rPr>
        <w:lastRenderedPageBreak/>
        <w:t>wykonanie okablowania poziomego,</w:t>
      </w:r>
    </w:p>
    <w:p w14:paraId="3B6E94BB" w14:textId="4E743177" w:rsidR="0019284A" w:rsidRDefault="0019284A" w:rsidP="00806DCB">
      <w:pPr>
        <w:pStyle w:val="Akapitzlist"/>
        <w:numPr>
          <w:ilvl w:val="0"/>
          <w:numId w:val="5"/>
        </w:numPr>
        <w:spacing w:after="0"/>
        <w:jc w:val="both"/>
        <w:rPr>
          <w:rFonts w:cstheme="minorHAnsi"/>
          <w:sz w:val="24"/>
          <w:szCs w:val="24"/>
        </w:rPr>
      </w:pPr>
      <w:r>
        <w:rPr>
          <w:rFonts w:cstheme="minorHAnsi"/>
          <w:sz w:val="24"/>
          <w:szCs w:val="24"/>
        </w:rPr>
        <w:t>wykonanie pomiarów zainstalowanego okablowania,</w:t>
      </w:r>
    </w:p>
    <w:p w14:paraId="767C2ED8" w14:textId="57B10049" w:rsidR="0019284A" w:rsidRDefault="0019284A" w:rsidP="00806DCB">
      <w:pPr>
        <w:pStyle w:val="Akapitzlist"/>
        <w:numPr>
          <w:ilvl w:val="0"/>
          <w:numId w:val="5"/>
        </w:numPr>
        <w:spacing w:after="0"/>
        <w:jc w:val="both"/>
        <w:rPr>
          <w:rFonts w:cstheme="minorHAnsi"/>
          <w:sz w:val="24"/>
          <w:szCs w:val="24"/>
        </w:rPr>
      </w:pPr>
      <w:r>
        <w:rPr>
          <w:rFonts w:cstheme="minorHAnsi"/>
          <w:sz w:val="24"/>
          <w:szCs w:val="24"/>
        </w:rPr>
        <w:t>demontaż istniejących opraw oświetleniowych oraz montaż nowych opraw ze źródłami światła LEC,</w:t>
      </w:r>
    </w:p>
    <w:p w14:paraId="0091AA29" w14:textId="49F414C4" w:rsidR="0019284A" w:rsidRDefault="0019284A" w:rsidP="00806DCB">
      <w:pPr>
        <w:pStyle w:val="Akapitzlist"/>
        <w:numPr>
          <w:ilvl w:val="0"/>
          <w:numId w:val="5"/>
        </w:numPr>
        <w:spacing w:after="0"/>
        <w:jc w:val="both"/>
        <w:rPr>
          <w:rFonts w:cstheme="minorHAnsi"/>
          <w:sz w:val="24"/>
          <w:szCs w:val="24"/>
        </w:rPr>
      </w:pPr>
      <w:r>
        <w:rPr>
          <w:rFonts w:cstheme="minorHAnsi"/>
          <w:sz w:val="24"/>
          <w:szCs w:val="24"/>
        </w:rPr>
        <w:t>montaż osprzętu elektroinstalacyjnego,</w:t>
      </w:r>
    </w:p>
    <w:p w14:paraId="6CE404EF" w14:textId="2CC55DBF" w:rsidR="0019284A" w:rsidRPr="00806DCB" w:rsidRDefault="00ED53C9" w:rsidP="00806DCB">
      <w:pPr>
        <w:pStyle w:val="Akapitzlist"/>
        <w:numPr>
          <w:ilvl w:val="0"/>
          <w:numId w:val="5"/>
        </w:numPr>
        <w:spacing w:after="0"/>
        <w:jc w:val="both"/>
        <w:rPr>
          <w:rFonts w:cstheme="minorHAnsi"/>
          <w:sz w:val="24"/>
          <w:szCs w:val="24"/>
        </w:rPr>
      </w:pPr>
      <w:r>
        <w:rPr>
          <w:rFonts w:cstheme="minorHAnsi"/>
          <w:sz w:val="24"/>
          <w:szCs w:val="24"/>
        </w:rPr>
        <w:t xml:space="preserve">montaż instalacji </w:t>
      </w:r>
      <w:r w:rsidR="00FF61AF">
        <w:rPr>
          <w:rFonts w:cstheme="minorHAnsi"/>
          <w:sz w:val="24"/>
          <w:szCs w:val="24"/>
        </w:rPr>
        <w:t>fotowoltaicznej</w:t>
      </w:r>
      <w:r>
        <w:rPr>
          <w:rFonts w:cstheme="minorHAnsi"/>
          <w:sz w:val="24"/>
          <w:szCs w:val="24"/>
        </w:rPr>
        <w:t>.</w:t>
      </w:r>
    </w:p>
    <w:p w14:paraId="75039DA9" w14:textId="4A327D89" w:rsidR="00C45440" w:rsidRDefault="00C45440" w:rsidP="00265F98">
      <w:pPr>
        <w:spacing w:after="0"/>
        <w:jc w:val="both"/>
        <w:rPr>
          <w:rFonts w:cstheme="minorHAnsi"/>
          <w:b/>
          <w:bCs/>
          <w:sz w:val="24"/>
          <w:szCs w:val="24"/>
        </w:rPr>
      </w:pPr>
    </w:p>
    <w:p w14:paraId="48C48EEC" w14:textId="77777777" w:rsidR="00FF61AF" w:rsidRDefault="00FF61AF" w:rsidP="00265F98">
      <w:pPr>
        <w:spacing w:after="0"/>
        <w:jc w:val="both"/>
        <w:rPr>
          <w:rFonts w:cstheme="minorHAnsi"/>
          <w:b/>
          <w:bCs/>
          <w:sz w:val="24"/>
          <w:szCs w:val="24"/>
        </w:rPr>
      </w:pPr>
    </w:p>
    <w:p w14:paraId="12963DE9" w14:textId="77777777" w:rsidR="00233113" w:rsidRPr="003C7764" w:rsidRDefault="00233113" w:rsidP="00233113">
      <w:pPr>
        <w:jc w:val="both"/>
        <w:rPr>
          <w:rFonts w:cstheme="minorHAnsi"/>
          <w:b/>
          <w:bCs/>
          <w:sz w:val="24"/>
          <w:szCs w:val="24"/>
        </w:rPr>
      </w:pPr>
      <w:r>
        <w:rPr>
          <w:rFonts w:cstheme="minorHAnsi"/>
          <w:sz w:val="24"/>
          <w:szCs w:val="24"/>
          <w:u w:val="single"/>
        </w:rPr>
        <w:t>Część 2</w:t>
      </w:r>
      <w:r w:rsidRPr="00D93579">
        <w:rPr>
          <w:rFonts w:cstheme="minorHAnsi"/>
          <w:sz w:val="24"/>
          <w:szCs w:val="24"/>
          <w:u w:val="single"/>
        </w:rPr>
        <w:t>:</w:t>
      </w:r>
      <w:r>
        <w:rPr>
          <w:rFonts w:cstheme="minorHAnsi"/>
          <w:b/>
          <w:bCs/>
          <w:sz w:val="24"/>
          <w:szCs w:val="24"/>
        </w:rPr>
        <w:t xml:space="preserve"> </w:t>
      </w:r>
      <w:r w:rsidRPr="00D31437">
        <w:rPr>
          <w:rFonts w:cstheme="minorHAnsi"/>
          <w:b/>
          <w:bCs/>
          <w:sz w:val="24"/>
          <w:szCs w:val="24"/>
        </w:rPr>
        <w:t>„Termomodernizacja budynku użyteczności publicznej - REMIZA OCHOTNICZEJ STRAŻY POŻARNEJ W RUDNICY”, Rudnica 2a, 58-262 Rudnica</w:t>
      </w:r>
    </w:p>
    <w:p w14:paraId="28D1CD44" w14:textId="77777777" w:rsidR="00233113" w:rsidRPr="00126FA6" w:rsidRDefault="00233113" w:rsidP="00233113">
      <w:pPr>
        <w:jc w:val="both"/>
        <w:rPr>
          <w:rFonts w:cstheme="minorHAnsi"/>
          <w:b/>
          <w:bCs/>
          <w:sz w:val="24"/>
          <w:szCs w:val="24"/>
        </w:rPr>
      </w:pPr>
      <w:r w:rsidRPr="00126FA6">
        <w:rPr>
          <w:rFonts w:cstheme="minorHAnsi"/>
          <w:b/>
          <w:bCs/>
          <w:sz w:val="24"/>
          <w:szCs w:val="24"/>
        </w:rPr>
        <w:t>Zakres przewidzianych robót:</w:t>
      </w:r>
    </w:p>
    <w:p w14:paraId="13BC7755" w14:textId="77777777" w:rsidR="00233113" w:rsidRDefault="00233113" w:rsidP="00233113">
      <w:pPr>
        <w:pStyle w:val="Akapitzlist"/>
        <w:numPr>
          <w:ilvl w:val="0"/>
          <w:numId w:val="1"/>
        </w:numPr>
        <w:spacing w:after="0"/>
        <w:jc w:val="both"/>
        <w:rPr>
          <w:rFonts w:cstheme="minorHAnsi"/>
          <w:sz w:val="24"/>
          <w:szCs w:val="24"/>
        </w:rPr>
      </w:pPr>
      <w:r>
        <w:rPr>
          <w:rFonts w:cstheme="minorHAnsi"/>
          <w:sz w:val="24"/>
          <w:szCs w:val="24"/>
        </w:rPr>
        <w:t>Roboty ziemne przy wykonywaniu wykopów pod wykonanie ocieplenia ścian w gruncie:</w:t>
      </w:r>
    </w:p>
    <w:p w14:paraId="403AB240"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usunięcie warstwy ziemi urodzajnej,</w:t>
      </w:r>
    </w:p>
    <w:p w14:paraId="26D507D6"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wykonanie wykopów ścian fundamentowych,</w:t>
      </w:r>
    </w:p>
    <w:p w14:paraId="559A5443"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wywóz urobku na odkład,</w:t>
      </w:r>
    </w:p>
    <w:p w14:paraId="1C9F7F09"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zabezpieczenie wykopu,</w:t>
      </w:r>
    </w:p>
    <w:p w14:paraId="2DD936F1"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zagęszczenie ubijakami mechanicznymi nasypów z gruntu sypkiego,</w:t>
      </w:r>
    </w:p>
    <w:p w14:paraId="011D77A6"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zasypanie wykopów.</w:t>
      </w:r>
    </w:p>
    <w:p w14:paraId="6283C257" w14:textId="77777777" w:rsidR="00233113" w:rsidRPr="00991CF6" w:rsidRDefault="00233113" w:rsidP="00233113">
      <w:pPr>
        <w:pStyle w:val="Akapitzlist"/>
        <w:numPr>
          <w:ilvl w:val="0"/>
          <w:numId w:val="1"/>
        </w:numPr>
        <w:spacing w:after="0"/>
        <w:jc w:val="both"/>
        <w:rPr>
          <w:rFonts w:cstheme="minorHAnsi"/>
          <w:sz w:val="24"/>
          <w:szCs w:val="24"/>
        </w:rPr>
      </w:pPr>
      <w:r w:rsidRPr="00991CF6">
        <w:rPr>
          <w:rFonts w:cstheme="minorHAnsi"/>
          <w:sz w:val="24"/>
          <w:szCs w:val="24"/>
        </w:rPr>
        <w:t>Roboty rozbiórkowe</w:t>
      </w:r>
      <w:r>
        <w:rPr>
          <w:rFonts w:cstheme="minorHAnsi"/>
          <w:sz w:val="24"/>
          <w:szCs w:val="24"/>
        </w:rPr>
        <w:t xml:space="preserve"> i wyburzeniowe</w:t>
      </w:r>
      <w:r w:rsidRPr="00991CF6">
        <w:rPr>
          <w:rFonts w:cstheme="minorHAnsi"/>
          <w:sz w:val="24"/>
          <w:szCs w:val="24"/>
        </w:rPr>
        <w:t>:</w:t>
      </w:r>
    </w:p>
    <w:p w14:paraId="73C375CB" w14:textId="77777777" w:rsidR="00233113" w:rsidRPr="00991CF6" w:rsidRDefault="00233113" w:rsidP="00233113">
      <w:pPr>
        <w:pStyle w:val="Akapitzlist"/>
        <w:numPr>
          <w:ilvl w:val="0"/>
          <w:numId w:val="2"/>
        </w:numPr>
        <w:spacing w:after="0"/>
        <w:jc w:val="both"/>
        <w:rPr>
          <w:rFonts w:cstheme="minorHAnsi"/>
          <w:sz w:val="24"/>
          <w:szCs w:val="24"/>
        </w:rPr>
      </w:pPr>
      <w:r>
        <w:rPr>
          <w:rFonts w:cstheme="minorHAnsi"/>
          <w:sz w:val="24"/>
          <w:szCs w:val="24"/>
        </w:rPr>
        <w:t>demontaż stolarki okiennej</w:t>
      </w:r>
      <w:r w:rsidRPr="00991CF6">
        <w:rPr>
          <w:rFonts w:cstheme="minorHAnsi"/>
          <w:sz w:val="24"/>
          <w:szCs w:val="24"/>
        </w:rPr>
        <w:t>,</w:t>
      </w:r>
    </w:p>
    <w:p w14:paraId="2C8AF185" w14:textId="77777777" w:rsidR="00233113" w:rsidRPr="00991CF6" w:rsidRDefault="00233113" w:rsidP="00233113">
      <w:pPr>
        <w:pStyle w:val="Akapitzlist"/>
        <w:numPr>
          <w:ilvl w:val="0"/>
          <w:numId w:val="2"/>
        </w:numPr>
        <w:spacing w:after="0"/>
        <w:jc w:val="both"/>
        <w:rPr>
          <w:rFonts w:cstheme="minorHAnsi"/>
          <w:sz w:val="24"/>
          <w:szCs w:val="24"/>
        </w:rPr>
      </w:pPr>
      <w:r>
        <w:rPr>
          <w:rFonts w:cstheme="minorHAnsi"/>
          <w:sz w:val="24"/>
          <w:szCs w:val="24"/>
        </w:rPr>
        <w:t>demontaż parapetów okiennych,</w:t>
      </w:r>
    </w:p>
    <w:p w14:paraId="6960500F" w14:textId="77777777" w:rsidR="00233113" w:rsidRPr="00991CF6" w:rsidRDefault="00233113" w:rsidP="00233113">
      <w:pPr>
        <w:pStyle w:val="Akapitzlist"/>
        <w:numPr>
          <w:ilvl w:val="0"/>
          <w:numId w:val="2"/>
        </w:numPr>
        <w:spacing w:after="0"/>
        <w:jc w:val="both"/>
        <w:rPr>
          <w:rFonts w:cstheme="minorHAnsi"/>
          <w:sz w:val="24"/>
          <w:szCs w:val="24"/>
        </w:rPr>
      </w:pPr>
      <w:r>
        <w:rPr>
          <w:rFonts w:cstheme="minorHAnsi"/>
          <w:sz w:val="24"/>
          <w:szCs w:val="24"/>
        </w:rPr>
        <w:t>demontaż stolarki drzwiowej</w:t>
      </w:r>
      <w:r w:rsidRPr="00991CF6">
        <w:rPr>
          <w:rFonts w:cstheme="minorHAnsi"/>
          <w:sz w:val="24"/>
          <w:szCs w:val="24"/>
        </w:rPr>
        <w:t>,</w:t>
      </w:r>
    </w:p>
    <w:p w14:paraId="2EEC3A00" w14:textId="77777777" w:rsidR="00233113" w:rsidRPr="003C7764" w:rsidRDefault="00233113" w:rsidP="00233113">
      <w:pPr>
        <w:pStyle w:val="Akapitzlist"/>
        <w:numPr>
          <w:ilvl w:val="0"/>
          <w:numId w:val="2"/>
        </w:numPr>
        <w:spacing w:after="0"/>
        <w:jc w:val="both"/>
        <w:rPr>
          <w:rFonts w:cstheme="minorHAnsi"/>
          <w:sz w:val="24"/>
          <w:szCs w:val="24"/>
        </w:rPr>
      </w:pPr>
      <w:r>
        <w:rPr>
          <w:rFonts w:cstheme="minorHAnsi"/>
          <w:sz w:val="24"/>
          <w:szCs w:val="24"/>
        </w:rPr>
        <w:t>rozbiórka warstw podłogi na gruncie</w:t>
      </w:r>
      <w:r w:rsidRPr="00991CF6">
        <w:rPr>
          <w:rFonts w:cstheme="minorHAnsi"/>
          <w:sz w:val="24"/>
          <w:szCs w:val="24"/>
        </w:rPr>
        <w:t>,</w:t>
      </w:r>
    </w:p>
    <w:p w14:paraId="3779D0B7" w14:textId="77777777" w:rsidR="00233113" w:rsidRDefault="00233113" w:rsidP="00233113">
      <w:pPr>
        <w:pStyle w:val="Akapitzlist"/>
        <w:numPr>
          <w:ilvl w:val="0"/>
          <w:numId w:val="1"/>
        </w:numPr>
        <w:spacing w:after="0"/>
        <w:jc w:val="both"/>
        <w:rPr>
          <w:rFonts w:cstheme="minorHAnsi"/>
          <w:sz w:val="24"/>
          <w:szCs w:val="24"/>
        </w:rPr>
      </w:pPr>
      <w:r>
        <w:rPr>
          <w:rFonts w:cstheme="minorHAnsi"/>
          <w:sz w:val="24"/>
          <w:szCs w:val="24"/>
        </w:rPr>
        <w:t>Roboty budowlano-montażowe:</w:t>
      </w:r>
    </w:p>
    <w:p w14:paraId="5748D798"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hydroizolacje,</w:t>
      </w:r>
    </w:p>
    <w:p w14:paraId="2083B744"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izolacje termiczne ścian,</w:t>
      </w:r>
    </w:p>
    <w:p w14:paraId="781A6565"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obróbki blacharskie,</w:t>
      </w:r>
    </w:p>
    <w:p w14:paraId="27B0CEA7"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stolarka okienna i drzwiowa,</w:t>
      </w:r>
    </w:p>
    <w:p w14:paraId="44F492FE"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izolacja termiczna stropu,</w:t>
      </w:r>
    </w:p>
    <w:p w14:paraId="75B7E832" w14:textId="77777777" w:rsidR="00233113" w:rsidRPr="004A33E7" w:rsidRDefault="00233113" w:rsidP="00233113">
      <w:pPr>
        <w:pStyle w:val="Akapitzlist"/>
        <w:numPr>
          <w:ilvl w:val="0"/>
          <w:numId w:val="3"/>
        </w:numPr>
        <w:spacing w:after="0"/>
        <w:jc w:val="both"/>
        <w:rPr>
          <w:rFonts w:cstheme="minorHAnsi"/>
          <w:sz w:val="24"/>
          <w:szCs w:val="24"/>
        </w:rPr>
      </w:pPr>
      <w:r>
        <w:rPr>
          <w:rFonts w:cstheme="minorHAnsi"/>
          <w:sz w:val="24"/>
          <w:szCs w:val="24"/>
        </w:rPr>
        <w:t>podłoga na gruncie,</w:t>
      </w:r>
    </w:p>
    <w:p w14:paraId="2B53C2C5" w14:textId="77777777" w:rsidR="00233113" w:rsidRPr="00ED53C9" w:rsidRDefault="00233113" w:rsidP="00233113">
      <w:pPr>
        <w:pStyle w:val="Akapitzlist"/>
        <w:numPr>
          <w:ilvl w:val="0"/>
          <w:numId w:val="1"/>
        </w:numPr>
        <w:spacing w:after="0"/>
        <w:jc w:val="both"/>
        <w:rPr>
          <w:rFonts w:cstheme="minorHAnsi"/>
          <w:sz w:val="24"/>
          <w:szCs w:val="24"/>
        </w:rPr>
      </w:pPr>
      <w:r>
        <w:rPr>
          <w:rFonts w:cstheme="minorHAnsi"/>
          <w:sz w:val="24"/>
          <w:szCs w:val="24"/>
        </w:rPr>
        <w:t>Roboty w branży instalacji sanitarnej:</w:t>
      </w:r>
    </w:p>
    <w:p w14:paraId="4763DC1A" w14:textId="77777777" w:rsidR="00233113" w:rsidRDefault="00233113" w:rsidP="00233113">
      <w:pPr>
        <w:pStyle w:val="Akapitzlist"/>
        <w:numPr>
          <w:ilvl w:val="0"/>
          <w:numId w:val="4"/>
        </w:numPr>
        <w:spacing w:after="0"/>
        <w:jc w:val="both"/>
        <w:rPr>
          <w:rFonts w:cstheme="minorHAnsi"/>
          <w:sz w:val="24"/>
          <w:szCs w:val="24"/>
        </w:rPr>
      </w:pPr>
      <w:r>
        <w:rPr>
          <w:rFonts w:cstheme="minorHAnsi"/>
          <w:sz w:val="24"/>
          <w:szCs w:val="24"/>
        </w:rPr>
        <w:t>instalacja drenażu opaskowego i kanalizacji deszczowej.</w:t>
      </w:r>
    </w:p>
    <w:p w14:paraId="5CFFB7CC" w14:textId="77777777" w:rsidR="00233113" w:rsidRDefault="00233113" w:rsidP="00233113">
      <w:pPr>
        <w:pStyle w:val="Akapitzlist"/>
        <w:numPr>
          <w:ilvl w:val="0"/>
          <w:numId w:val="1"/>
        </w:numPr>
        <w:spacing w:after="0"/>
        <w:jc w:val="both"/>
        <w:rPr>
          <w:rFonts w:cstheme="minorHAnsi"/>
          <w:sz w:val="24"/>
          <w:szCs w:val="24"/>
        </w:rPr>
      </w:pPr>
      <w:r>
        <w:rPr>
          <w:rFonts w:cstheme="minorHAnsi"/>
          <w:sz w:val="24"/>
          <w:szCs w:val="24"/>
        </w:rPr>
        <w:t>Roboty w branży instalacji i sieci elektrycznych:</w:t>
      </w:r>
    </w:p>
    <w:p w14:paraId="593AEB98"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montaż rozdzielnic</w:t>
      </w:r>
    </w:p>
    <w:p w14:paraId="446D01EE"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montaż elektrycznego wyposażenia wewnętrznego,</w:t>
      </w:r>
    </w:p>
    <w:p w14:paraId="24EFEDE4"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instalacji przeciwpożarowej,</w:t>
      </w:r>
    </w:p>
    <w:p w14:paraId="238602EB"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ochrony przepięciowej,</w:t>
      </w:r>
    </w:p>
    <w:p w14:paraId="672AC8F6"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ochrony przeciwpożarowej,</w:t>
      </w:r>
    </w:p>
    <w:p w14:paraId="6F6C6C2B"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instalacji połączeń wyrównawczych,</w:t>
      </w:r>
    </w:p>
    <w:p w14:paraId="2D7E8F8E"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wewnętrznych linii zasilających,</w:t>
      </w:r>
    </w:p>
    <w:p w14:paraId="6B55FDA5"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lastRenderedPageBreak/>
        <w:t>montaż tras kablowych,</w:t>
      </w:r>
    </w:p>
    <w:p w14:paraId="5CF09295"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okablowania poziomego,</w:t>
      </w:r>
    </w:p>
    <w:p w14:paraId="143450D9"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pomiarów zainstalowanego okablowania,</w:t>
      </w:r>
    </w:p>
    <w:p w14:paraId="360E4BD5"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demontaż istniejących opraw oświetleniowych oraz montaż nowych opraw ze źródłami światła LEC,</w:t>
      </w:r>
    </w:p>
    <w:p w14:paraId="5D7FEA4B"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montaż osprzętu elektroinstalacyjnego,</w:t>
      </w:r>
    </w:p>
    <w:p w14:paraId="0F4C16C4"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instalacji odgromowej,</w:t>
      </w:r>
    </w:p>
    <w:p w14:paraId="751216AC" w14:textId="77777777" w:rsidR="00233113" w:rsidRPr="00806DCB" w:rsidRDefault="00233113" w:rsidP="00233113">
      <w:pPr>
        <w:pStyle w:val="Akapitzlist"/>
        <w:numPr>
          <w:ilvl w:val="0"/>
          <w:numId w:val="5"/>
        </w:numPr>
        <w:spacing w:after="0"/>
        <w:jc w:val="both"/>
        <w:rPr>
          <w:rFonts w:cstheme="minorHAnsi"/>
          <w:sz w:val="24"/>
          <w:szCs w:val="24"/>
        </w:rPr>
      </w:pPr>
      <w:r>
        <w:rPr>
          <w:rFonts w:cstheme="minorHAnsi"/>
          <w:sz w:val="24"/>
          <w:szCs w:val="24"/>
        </w:rPr>
        <w:t>montaż instalacji fotowoltaicznej.</w:t>
      </w:r>
    </w:p>
    <w:p w14:paraId="5E76D6DD" w14:textId="77777777" w:rsidR="00FF61AF" w:rsidRDefault="00FF61AF" w:rsidP="00265F98">
      <w:pPr>
        <w:spacing w:after="0"/>
        <w:jc w:val="both"/>
        <w:rPr>
          <w:rFonts w:cstheme="minorHAnsi"/>
          <w:b/>
          <w:bCs/>
          <w:sz w:val="24"/>
          <w:szCs w:val="24"/>
        </w:rPr>
      </w:pPr>
    </w:p>
    <w:p w14:paraId="178FB044" w14:textId="77777777" w:rsidR="00233113" w:rsidRDefault="00233113" w:rsidP="00265F98">
      <w:pPr>
        <w:spacing w:after="0"/>
        <w:jc w:val="both"/>
        <w:rPr>
          <w:rFonts w:cstheme="minorHAnsi"/>
          <w:b/>
          <w:bCs/>
          <w:sz w:val="24"/>
          <w:szCs w:val="24"/>
        </w:rPr>
      </w:pPr>
    </w:p>
    <w:p w14:paraId="7E5F76F5" w14:textId="77777777" w:rsidR="00233113" w:rsidRDefault="00233113" w:rsidP="00233113">
      <w:pPr>
        <w:jc w:val="both"/>
        <w:rPr>
          <w:rFonts w:cstheme="minorHAnsi"/>
          <w:b/>
          <w:bCs/>
          <w:sz w:val="24"/>
          <w:szCs w:val="24"/>
        </w:rPr>
      </w:pPr>
      <w:r>
        <w:rPr>
          <w:rFonts w:cstheme="minorHAnsi"/>
          <w:sz w:val="24"/>
          <w:szCs w:val="24"/>
          <w:u w:val="single"/>
        </w:rPr>
        <w:t>Część 3</w:t>
      </w:r>
      <w:r w:rsidRPr="00D93579">
        <w:rPr>
          <w:rFonts w:cstheme="minorHAnsi"/>
          <w:sz w:val="24"/>
          <w:szCs w:val="24"/>
          <w:u w:val="single"/>
        </w:rPr>
        <w:t>:</w:t>
      </w:r>
      <w:r w:rsidRPr="003538CB">
        <w:rPr>
          <w:rFonts w:cstheme="minorHAnsi"/>
          <w:b/>
          <w:bCs/>
          <w:sz w:val="24"/>
          <w:szCs w:val="24"/>
        </w:rPr>
        <w:t xml:space="preserve"> „Termomodernizacja budynku użyteczności publicznej - SZKOŁA PODSTAWOWA W GRODZISZCZU”, Grodziszcze 4, 58-262 Grodziszcze.</w:t>
      </w:r>
    </w:p>
    <w:p w14:paraId="2F639A87" w14:textId="77777777" w:rsidR="00233113" w:rsidRPr="00126FA6" w:rsidRDefault="00233113" w:rsidP="00233113">
      <w:pPr>
        <w:jc w:val="both"/>
        <w:rPr>
          <w:rFonts w:cstheme="minorHAnsi"/>
          <w:b/>
          <w:bCs/>
          <w:sz w:val="24"/>
          <w:szCs w:val="24"/>
        </w:rPr>
      </w:pPr>
      <w:r w:rsidRPr="00126FA6">
        <w:rPr>
          <w:rFonts w:cstheme="minorHAnsi"/>
          <w:b/>
          <w:bCs/>
          <w:sz w:val="24"/>
          <w:szCs w:val="24"/>
        </w:rPr>
        <w:t>Zakres przewidzianych robót:</w:t>
      </w:r>
    </w:p>
    <w:p w14:paraId="1B2BFAE5" w14:textId="77777777" w:rsidR="00233113" w:rsidRDefault="00233113" w:rsidP="00233113">
      <w:pPr>
        <w:pStyle w:val="Akapitzlist"/>
        <w:numPr>
          <w:ilvl w:val="0"/>
          <w:numId w:val="1"/>
        </w:numPr>
        <w:spacing w:after="0"/>
        <w:jc w:val="both"/>
        <w:rPr>
          <w:rFonts w:cstheme="minorHAnsi"/>
          <w:sz w:val="24"/>
          <w:szCs w:val="24"/>
        </w:rPr>
      </w:pPr>
      <w:r>
        <w:rPr>
          <w:rFonts w:cstheme="minorHAnsi"/>
          <w:sz w:val="24"/>
          <w:szCs w:val="24"/>
        </w:rPr>
        <w:t>Roboty ziemne przy wykonywaniu wykopów pod wykonanie ocieplenia ścian w gruncie:</w:t>
      </w:r>
    </w:p>
    <w:p w14:paraId="0144F278"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usunięcie warstwy ziemi urodzajnej,</w:t>
      </w:r>
    </w:p>
    <w:p w14:paraId="4D169FD0"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wykonanie wykopów ścian fundamentowych,</w:t>
      </w:r>
    </w:p>
    <w:p w14:paraId="77FDCD92"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wywóz urobku na odkład,</w:t>
      </w:r>
    </w:p>
    <w:p w14:paraId="5EC44BA1"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zabezpieczenie wykopu,</w:t>
      </w:r>
    </w:p>
    <w:p w14:paraId="2B96476A"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zagęszczenie ubijakami mechanicznymi nasypów z gruntu sypkiego,</w:t>
      </w:r>
    </w:p>
    <w:p w14:paraId="3F3E84E0" w14:textId="77777777" w:rsidR="00233113" w:rsidRDefault="00233113" w:rsidP="00233113">
      <w:pPr>
        <w:pStyle w:val="Akapitzlist"/>
        <w:numPr>
          <w:ilvl w:val="0"/>
          <w:numId w:val="7"/>
        </w:numPr>
        <w:spacing w:after="0"/>
        <w:jc w:val="both"/>
        <w:rPr>
          <w:rFonts w:cstheme="minorHAnsi"/>
          <w:sz w:val="24"/>
          <w:szCs w:val="24"/>
        </w:rPr>
      </w:pPr>
      <w:r>
        <w:rPr>
          <w:rFonts w:cstheme="minorHAnsi"/>
          <w:sz w:val="24"/>
          <w:szCs w:val="24"/>
        </w:rPr>
        <w:t>zasypanie wykopów.</w:t>
      </w:r>
    </w:p>
    <w:p w14:paraId="5C7C5745" w14:textId="77777777" w:rsidR="00233113" w:rsidRPr="00991CF6" w:rsidRDefault="00233113" w:rsidP="00233113">
      <w:pPr>
        <w:pStyle w:val="Akapitzlist"/>
        <w:numPr>
          <w:ilvl w:val="0"/>
          <w:numId w:val="1"/>
        </w:numPr>
        <w:spacing w:after="0"/>
        <w:jc w:val="both"/>
        <w:rPr>
          <w:rFonts w:cstheme="minorHAnsi"/>
          <w:sz w:val="24"/>
          <w:szCs w:val="24"/>
        </w:rPr>
      </w:pPr>
      <w:r w:rsidRPr="00991CF6">
        <w:rPr>
          <w:rFonts w:cstheme="minorHAnsi"/>
          <w:sz w:val="24"/>
          <w:szCs w:val="24"/>
        </w:rPr>
        <w:t>Roboty rozbiórkowe</w:t>
      </w:r>
      <w:r>
        <w:rPr>
          <w:rFonts w:cstheme="minorHAnsi"/>
          <w:sz w:val="24"/>
          <w:szCs w:val="24"/>
        </w:rPr>
        <w:t xml:space="preserve"> i wyburzeniowe</w:t>
      </w:r>
      <w:r w:rsidRPr="00991CF6">
        <w:rPr>
          <w:rFonts w:cstheme="minorHAnsi"/>
          <w:sz w:val="24"/>
          <w:szCs w:val="24"/>
        </w:rPr>
        <w:t>:</w:t>
      </w:r>
    </w:p>
    <w:p w14:paraId="292CE05D" w14:textId="77777777" w:rsidR="00233113" w:rsidRPr="00991CF6" w:rsidRDefault="00233113" w:rsidP="00233113">
      <w:pPr>
        <w:pStyle w:val="Akapitzlist"/>
        <w:numPr>
          <w:ilvl w:val="0"/>
          <w:numId w:val="2"/>
        </w:numPr>
        <w:spacing w:after="0"/>
        <w:jc w:val="both"/>
        <w:rPr>
          <w:rFonts w:cstheme="minorHAnsi"/>
          <w:sz w:val="24"/>
          <w:szCs w:val="24"/>
        </w:rPr>
      </w:pPr>
      <w:r>
        <w:rPr>
          <w:rFonts w:cstheme="minorHAnsi"/>
          <w:sz w:val="24"/>
          <w:szCs w:val="24"/>
        </w:rPr>
        <w:t>demontaż stolarki okiennej</w:t>
      </w:r>
      <w:r w:rsidRPr="00991CF6">
        <w:rPr>
          <w:rFonts w:cstheme="minorHAnsi"/>
          <w:sz w:val="24"/>
          <w:szCs w:val="24"/>
        </w:rPr>
        <w:t>,</w:t>
      </w:r>
    </w:p>
    <w:p w14:paraId="39A811A6" w14:textId="77777777" w:rsidR="00233113" w:rsidRPr="00991CF6" w:rsidRDefault="00233113" w:rsidP="00233113">
      <w:pPr>
        <w:pStyle w:val="Akapitzlist"/>
        <w:numPr>
          <w:ilvl w:val="0"/>
          <w:numId w:val="2"/>
        </w:numPr>
        <w:spacing w:after="0"/>
        <w:jc w:val="both"/>
        <w:rPr>
          <w:rFonts w:cstheme="minorHAnsi"/>
          <w:sz w:val="24"/>
          <w:szCs w:val="24"/>
        </w:rPr>
      </w:pPr>
      <w:r>
        <w:rPr>
          <w:rFonts w:cstheme="minorHAnsi"/>
          <w:sz w:val="24"/>
          <w:szCs w:val="24"/>
        </w:rPr>
        <w:t>demontaż parapetów okiennych,</w:t>
      </w:r>
    </w:p>
    <w:p w14:paraId="7FB9DA2D" w14:textId="77777777" w:rsidR="00233113" w:rsidRPr="00991CF6" w:rsidRDefault="00233113" w:rsidP="00233113">
      <w:pPr>
        <w:pStyle w:val="Akapitzlist"/>
        <w:numPr>
          <w:ilvl w:val="0"/>
          <w:numId w:val="2"/>
        </w:numPr>
        <w:spacing w:after="0"/>
        <w:jc w:val="both"/>
        <w:rPr>
          <w:rFonts w:cstheme="minorHAnsi"/>
          <w:sz w:val="24"/>
          <w:szCs w:val="24"/>
        </w:rPr>
      </w:pPr>
      <w:r>
        <w:rPr>
          <w:rFonts w:cstheme="minorHAnsi"/>
          <w:sz w:val="24"/>
          <w:szCs w:val="24"/>
        </w:rPr>
        <w:t>demontaż stolarki drzwiowej</w:t>
      </w:r>
      <w:r w:rsidRPr="00991CF6">
        <w:rPr>
          <w:rFonts w:cstheme="minorHAnsi"/>
          <w:sz w:val="24"/>
          <w:szCs w:val="24"/>
        </w:rPr>
        <w:t>,</w:t>
      </w:r>
    </w:p>
    <w:p w14:paraId="17F3FE7D" w14:textId="77777777" w:rsidR="00233113" w:rsidRDefault="00233113" w:rsidP="00233113">
      <w:pPr>
        <w:pStyle w:val="Akapitzlist"/>
        <w:numPr>
          <w:ilvl w:val="0"/>
          <w:numId w:val="2"/>
        </w:numPr>
        <w:spacing w:after="0"/>
        <w:jc w:val="both"/>
        <w:rPr>
          <w:rFonts w:cstheme="minorHAnsi"/>
          <w:sz w:val="24"/>
          <w:szCs w:val="24"/>
        </w:rPr>
      </w:pPr>
      <w:r>
        <w:rPr>
          <w:rFonts w:cstheme="minorHAnsi"/>
          <w:sz w:val="24"/>
          <w:szCs w:val="24"/>
        </w:rPr>
        <w:t>rozbiórka pokrycia dachowego,</w:t>
      </w:r>
    </w:p>
    <w:p w14:paraId="0676CAEB" w14:textId="77777777" w:rsidR="00233113" w:rsidRDefault="00233113" w:rsidP="00233113">
      <w:pPr>
        <w:pStyle w:val="Akapitzlist"/>
        <w:numPr>
          <w:ilvl w:val="0"/>
          <w:numId w:val="2"/>
        </w:numPr>
        <w:spacing w:after="0"/>
        <w:jc w:val="both"/>
        <w:rPr>
          <w:rFonts w:cstheme="minorHAnsi"/>
          <w:sz w:val="24"/>
          <w:szCs w:val="24"/>
        </w:rPr>
      </w:pPr>
      <w:r>
        <w:rPr>
          <w:rFonts w:cstheme="minorHAnsi"/>
          <w:sz w:val="24"/>
          <w:szCs w:val="24"/>
        </w:rPr>
        <w:t>rozbiórka warstw podłogi na gruncie w pomieszczeniu świetlicy oraz podłogi na Sali gimnastycznej,</w:t>
      </w:r>
    </w:p>
    <w:p w14:paraId="1653541E" w14:textId="77777777" w:rsidR="00233113" w:rsidRPr="003C7764" w:rsidRDefault="00233113" w:rsidP="00233113">
      <w:pPr>
        <w:pStyle w:val="Akapitzlist"/>
        <w:numPr>
          <w:ilvl w:val="0"/>
          <w:numId w:val="2"/>
        </w:numPr>
        <w:spacing w:after="0"/>
        <w:jc w:val="both"/>
        <w:rPr>
          <w:rFonts w:cstheme="minorHAnsi"/>
          <w:sz w:val="24"/>
          <w:szCs w:val="24"/>
        </w:rPr>
      </w:pPr>
      <w:r>
        <w:rPr>
          <w:rFonts w:cstheme="minorHAnsi"/>
          <w:sz w:val="24"/>
          <w:szCs w:val="24"/>
        </w:rPr>
        <w:t>rozbiórka pokrycia schodów zewnętrznych przed salą gimnastyczną.</w:t>
      </w:r>
    </w:p>
    <w:p w14:paraId="15CEC5F6" w14:textId="77777777" w:rsidR="00233113" w:rsidRDefault="00233113" w:rsidP="00233113">
      <w:pPr>
        <w:pStyle w:val="Akapitzlist"/>
        <w:numPr>
          <w:ilvl w:val="0"/>
          <w:numId w:val="1"/>
        </w:numPr>
        <w:spacing w:after="0"/>
        <w:jc w:val="both"/>
        <w:rPr>
          <w:rFonts w:cstheme="minorHAnsi"/>
          <w:sz w:val="24"/>
          <w:szCs w:val="24"/>
        </w:rPr>
      </w:pPr>
      <w:r>
        <w:rPr>
          <w:rFonts w:cstheme="minorHAnsi"/>
          <w:sz w:val="24"/>
          <w:szCs w:val="24"/>
        </w:rPr>
        <w:t>Roboty budowlano-montażowe:</w:t>
      </w:r>
    </w:p>
    <w:p w14:paraId="388D37A6"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hydroizolacje,</w:t>
      </w:r>
    </w:p>
    <w:p w14:paraId="1C9CA782"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izolacje termiczne ścian,</w:t>
      </w:r>
    </w:p>
    <w:p w14:paraId="40D2F5A7"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obróbki blacharskie i obudowa komina,</w:t>
      </w:r>
    </w:p>
    <w:p w14:paraId="7826CFD2"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stolarka okienna i drzwiowa,</w:t>
      </w:r>
    </w:p>
    <w:p w14:paraId="03FFA86C"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podłoga na gruncie w pomieszczeniu świetlicy i w Sali gimnastycznej,</w:t>
      </w:r>
    </w:p>
    <w:p w14:paraId="01ECF7E7"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pokrycie dachowe z dachówki ceramicznej,</w:t>
      </w:r>
    </w:p>
    <w:p w14:paraId="7AEF0306" w14:textId="77777777" w:rsidR="00233113" w:rsidRDefault="00233113" w:rsidP="00233113">
      <w:pPr>
        <w:pStyle w:val="Akapitzlist"/>
        <w:numPr>
          <w:ilvl w:val="0"/>
          <w:numId w:val="3"/>
        </w:numPr>
        <w:spacing w:after="0"/>
        <w:jc w:val="both"/>
        <w:rPr>
          <w:rFonts w:cstheme="minorHAnsi"/>
          <w:sz w:val="24"/>
          <w:szCs w:val="24"/>
        </w:rPr>
      </w:pPr>
      <w:r>
        <w:rPr>
          <w:rFonts w:cstheme="minorHAnsi"/>
          <w:sz w:val="24"/>
          <w:szCs w:val="24"/>
        </w:rPr>
        <w:t>remont schodów zewnętrznych</w:t>
      </w:r>
    </w:p>
    <w:p w14:paraId="3E540088" w14:textId="77777777" w:rsidR="00233113" w:rsidRPr="00ED53C9" w:rsidRDefault="00233113" w:rsidP="00233113">
      <w:pPr>
        <w:pStyle w:val="Akapitzlist"/>
        <w:numPr>
          <w:ilvl w:val="0"/>
          <w:numId w:val="1"/>
        </w:numPr>
        <w:spacing w:after="0"/>
        <w:jc w:val="both"/>
        <w:rPr>
          <w:rFonts w:cstheme="minorHAnsi"/>
          <w:sz w:val="24"/>
          <w:szCs w:val="24"/>
        </w:rPr>
      </w:pPr>
      <w:r>
        <w:rPr>
          <w:rFonts w:cstheme="minorHAnsi"/>
          <w:sz w:val="24"/>
          <w:szCs w:val="24"/>
        </w:rPr>
        <w:t>Roboty w branży instalacji sanitarnej:</w:t>
      </w:r>
    </w:p>
    <w:p w14:paraId="37A53BD8" w14:textId="77777777" w:rsidR="00233113" w:rsidRDefault="00233113" w:rsidP="00233113">
      <w:pPr>
        <w:pStyle w:val="Akapitzlist"/>
        <w:numPr>
          <w:ilvl w:val="0"/>
          <w:numId w:val="4"/>
        </w:numPr>
        <w:spacing w:after="0"/>
        <w:jc w:val="both"/>
        <w:rPr>
          <w:rFonts w:cstheme="minorHAnsi"/>
          <w:sz w:val="24"/>
          <w:szCs w:val="24"/>
        </w:rPr>
      </w:pPr>
      <w:r>
        <w:rPr>
          <w:rFonts w:cstheme="minorHAnsi"/>
          <w:sz w:val="24"/>
          <w:szCs w:val="24"/>
        </w:rPr>
        <w:t>instalacja kotła na biomasę oraz elementów wentylacyjnych,</w:t>
      </w:r>
    </w:p>
    <w:p w14:paraId="58F5B086" w14:textId="77777777" w:rsidR="00233113" w:rsidRDefault="00233113" w:rsidP="00233113">
      <w:pPr>
        <w:pStyle w:val="Akapitzlist"/>
        <w:numPr>
          <w:ilvl w:val="0"/>
          <w:numId w:val="4"/>
        </w:numPr>
        <w:spacing w:after="0"/>
        <w:jc w:val="both"/>
        <w:rPr>
          <w:rFonts w:cstheme="minorHAnsi"/>
          <w:sz w:val="24"/>
          <w:szCs w:val="24"/>
        </w:rPr>
      </w:pPr>
      <w:r>
        <w:rPr>
          <w:rFonts w:cstheme="minorHAnsi"/>
          <w:sz w:val="24"/>
          <w:szCs w:val="24"/>
        </w:rPr>
        <w:t>instalacja centralnego ogrzewania,</w:t>
      </w:r>
    </w:p>
    <w:p w14:paraId="6481E376" w14:textId="77777777" w:rsidR="00233113" w:rsidRDefault="00233113" w:rsidP="00233113">
      <w:pPr>
        <w:pStyle w:val="Akapitzlist"/>
        <w:numPr>
          <w:ilvl w:val="0"/>
          <w:numId w:val="4"/>
        </w:numPr>
        <w:spacing w:after="0"/>
        <w:jc w:val="both"/>
        <w:rPr>
          <w:rFonts w:cstheme="minorHAnsi"/>
          <w:sz w:val="24"/>
          <w:szCs w:val="24"/>
        </w:rPr>
      </w:pPr>
      <w:r>
        <w:rPr>
          <w:rFonts w:cstheme="minorHAnsi"/>
          <w:sz w:val="24"/>
          <w:szCs w:val="24"/>
        </w:rPr>
        <w:t>instalacji wentylacji mechanicznej,</w:t>
      </w:r>
    </w:p>
    <w:p w14:paraId="66001D73" w14:textId="77777777" w:rsidR="00233113" w:rsidRDefault="00233113" w:rsidP="00233113">
      <w:pPr>
        <w:pStyle w:val="Akapitzlist"/>
        <w:numPr>
          <w:ilvl w:val="0"/>
          <w:numId w:val="4"/>
        </w:numPr>
        <w:spacing w:after="0"/>
        <w:jc w:val="both"/>
        <w:rPr>
          <w:rFonts w:cstheme="minorHAnsi"/>
          <w:sz w:val="24"/>
          <w:szCs w:val="24"/>
        </w:rPr>
      </w:pPr>
      <w:r>
        <w:rPr>
          <w:rFonts w:cstheme="minorHAnsi"/>
          <w:sz w:val="24"/>
          <w:szCs w:val="24"/>
        </w:rPr>
        <w:lastRenderedPageBreak/>
        <w:t>instalacja drenażu opaskowego i kanalizacji deszczowej.</w:t>
      </w:r>
    </w:p>
    <w:p w14:paraId="2D76C116" w14:textId="77777777" w:rsidR="00233113" w:rsidRDefault="00233113" w:rsidP="00233113">
      <w:pPr>
        <w:pStyle w:val="Akapitzlist"/>
        <w:numPr>
          <w:ilvl w:val="0"/>
          <w:numId w:val="1"/>
        </w:numPr>
        <w:spacing w:after="0"/>
        <w:jc w:val="both"/>
        <w:rPr>
          <w:rFonts w:cstheme="minorHAnsi"/>
          <w:sz w:val="24"/>
          <w:szCs w:val="24"/>
        </w:rPr>
      </w:pPr>
      <w:r>
        <w:rPr>
          <w:rFonts w:cstheme="minorHAnsi"/>
          <w:sz w:val="24"/>
          <w:szCs w:val="24"/>
        </w:rPr>
        <w:t>Roboty w branży instalacji i sieci elektrycznych:</w:t>
      </w:r>
    </w:p>
    <w:p w14:paraId="3FDA2995"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montaż rozdzielnic</w:t>
      </w:r>
    </w:p>
    <w:p w14:paraId="2F7A02A3"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montaż elektrycznego wyposażenia wewnętrznego,</w:t>
      </w:r>
    </w:p>
    <w:p w14:paraId="76C3E1F5"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instalacji przeciwpożarowej,</w:t>
      </w:r>
    </w:p>
    <w:p w14:paraId="53C05D6D"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ochrony przepięciowej,</w:t>
      </w:r>
    </w:p>
    <w:p w14:paraId="15CD0E52"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ochrony przeciwpożarowej,</w:t>
      </w:r>
    </w:p>
    <w:p w14:paraId="76AB0C98"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instalacji połączeń wyrównawczych,</w:t>
      </w:r>
    </w:p>
    <w:p w14:paraId="1B0F14E3"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wewnętrznych linii zasilających,</w:t>
      </w:r>
    </w:p>
    <w:p w14:paraId="2CA11112"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montaż tras kablowych,</w:t>
      </w:r>
    </w:p>
    <w:p w14:paraId="3A18B9C1"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okablowania poziomego,</w:t>
      </w:r>
    </w:p>
    <w:p w14:paraId="619AEF43"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pomiarów zainstalowanego okablowania,</w:t>
      </w:r>
    </w:p>
    <w:p w14:paraId="0FD9C87E"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demontaż istniejących zewnętrznych opraw oświetleniowych oraz montaż nowych opraw ze źródłami światła LEC,</w:t>
      </w:r>
    </w:p>
    <w:p w14:paraId="30ED3382"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montaż osprzętu elektroinstalacyjnego,</w:t>
      </w:r>
    </w:p>
    <w:p w14:paraId="16DDE2BD"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wykonanie instalacji odgromowej,</w:t>
      </w:r>
    </w:p>
    <w:p w14:paraId="59501E56" w14:textId="77777777" w:rsidR="00233113" w:rsidRDefault="00233113" w:rsidP="00233113">
      <w:pPr>
        <w:pStyle w:val="Akapitzlist"/>
        <w:numPr>
          <w:ilvl w:val="0"/>
          <w:numId w:val="5"/>
        </w:numPr>
        <w:spacing w:after="0"/>
        <w:jc w:val="both"/>
        <w:rPr>
          <w:rFonts w:cstheme="minorHAnsi"/>
          <w:sz w:val="24"/>
          <w:szCs w:val="24"/>
        </w:rPr>
      </w:pPr>
      <w:r>
        <w:rPr>
          <w:rFonts w:cstheme="minorHAnsi"/>
          <w:sz w:val="24"/>
          <w:szCs w:val="24"/>
        </w:rPr>
        <w:t xml:space="preserve">montaż instalacji </w:t>
      </w:r>
      <w:proofErr w:type="spellStart"/>
      <w:r>
        <w:rPr>
          <w:rFonts w:cstheme="minorHAnsi"/>
          <w:sz w:val="24"/>
          <w:szCs w:val="24"/>
        </w:rPr>
        <w:t>fotowoltaicnej</w:t>
      </w:r>
      <w:proofErr w:type="spellEnd"/>
      <w:r>
        <w:rPr>
          <w:rFonts w:cstheme="minorHAnsi"/>
          <w:sz w:val="24"/>
          <w:szCs w:val="24"/>
        </w:rPr>
        <w:t>.</w:t>
      </w:r>
    </w:p>
    <w:p w14:paraId="50365E06" w14:textId="77777777" w:rsidR="00233113" w:rsidRDefault="00233113" w:rsidP="00233113">
      <w:pPr>
        <w:spacing w:after="0"/>
        <w:jc w:val="both"/>
        <w:rPr>
          <w:rFonts w:cstheme="minorHAnsi"/>
          <w:sz w:val="24"/>
          <w:szCs w:val="24"/>
        </w:rPr>
      </w:pPr>
    </w:p>
    <w:p w14:paraId="0E94C752" w14:textId="77777777" w:rsidR="00233113" w:rsidRDefault="00233113" w:rsidP="00233113">
      <w:pPr>
        <w:spacing w:after="0"/>
        <w:jc w:val="both"/>
        <w:rPr>
          <w:rFonts w:cstheme="minorHAnsi"/>
          <w:sz w:val="24"/>
          <w:szCs w:val="24"/>
        </w:rPr>
      </w:pPr>
    </w:p>
    <w:p w14:paraId="2693BAE0" w14:textId="77777777" w:rsidR="00233113" w:rsidRPr="00233113" w:rsidRDefault="00233113" w:rsidP="00233113">
      <w:pPr>
        <w:spacing w:after="0"/>
        <w:jc w:val="both"/>
        <w:rPr>
          <w:rFonts w:cstheme="minorHAnsi"/>
          <w:b/>
          <w:bCs/>
          <w:sz w:val="24"/>
          <w:szCs w:val="24"/>
          <w:u w:val="single"/>
        </w:rPr>
      </w:pPr>
      <w:r w:rsidRPr="00233113">
        <w:rPr>
          <w:rFonts w:cstheme="minorHAnsi"/>
          <w:b/>
          <w:bCs/>
          <w:sz w:val="24"/>
          <w:szCs w:val="24"/>
          <w:u w:val="single"/>
        </w:rPr>
        <w:t>Uwaga:</w:t>
      </w:r>
    </w:p>
    <w:p w14:paraId="0C74F9EC" w14:textId="77777777" w:rsidR="00233113" w:rsidRPr="00D46A12" w:rsidRDefault="00233113" w:rsidP="00233113">
      <w:pPr>
        <w:spacing w:after="0"/>
        <w:jc w:val="both"/>
        <w:rPr>
          <w:rFonts w:cstheme="minorHAnsi"/>
          <w:sz w:val="24"/>
          <w:szCs w:val="24"/>
        </w:rPr>
      </w:pPr>
      <w:r w:rsidRPr="00D46A12">
        <w:rPr>
          <w:rFonts w:cstheme="minorHAnsi"/>
          <w:sz w:val="24"/>
          <w:szCs w:val="24"/>
        </w:rPr>
        <w:t>Budynek Szkoły Podstawowej, w którym przeprowadzane będą roboty budowlane jest obiektem czynnym, w którym od poniedziałku do piątku w godzinach od 8</w:t>
      </w:r>
      <w:r>
        <w:rPr>
          <w:rFonts w:cstheme="minorHAnsi"/>
          <w:sz w:val="24"/>
          <w:szCs w:val="24"/>
        </w:rPr>
        <w:t>:</w:t>
      </w:r>
      <w:r w:rsidRPr="00D46A12">
        <w:rPr>
          <w:rFonts w:cstheme="minorHAnsi"/>
          <w:sz w:val="24"/>
          <w:szCs w:val="24"/>
        </w:rPr>
        <w:t>00 do 16</w:t>
      </w:r>
      <w:r>
        <w:rPr>
          <w:rFonts w:cstheme="minorHAnsi"/>
          <w:sz w:val="24"/>
          <w:szCs w:val="24"/>
        </w:rPr>
        <w:t>:</w:t>
      </w:r>
      <w:r w:rsidRPr="00D46A12">
        <w:rPr>
          <w:rFonts w:cstheme="minorHAnsi"/>
          <w:sz w:val="24"/>
          <w:szCs w:val="24"/>
        </w:rPr>
        <w:t>00 odbywają się zajęcia dydaktyczne i wychowawcze. Wykonawca jest zobowiązany do organizacji robót w sposób zapewniający pełne bezpieczeństwo uczniów, personelu oraz osób trzecich, a także do minimalizacji uciążliwości wynikających z prowadzonych prac.</w:t>
      </w:r>
    </w:p>
    <w:p w14:paraId="7EA47E57" w14:textId="77777777" w:rsidR="00233113" w:rsidRPr="00D46A12" w:rsidRDefault="00233113" w:rsidP="00233113">
      <w:pPr>
        <w:spacing w:after="0"/>
        <w:jc w:val="both"/>
        <w:rPr>
          <w:rFonts w:cstheme="minorHAnsi"/>
          <w:sz w:val="24"/>
          <w:szCs w:val="24"/>
        </w:rPr>
      </w:pPr>
      <w:r w:rsidRPr="00D46A12">
        <w:rPr>
          <w:rFonts w:cstheme="minorHAnsi"/>
          <w:sz w:val="24"/>
          <w:szCs w:val="24"/>
        </w:rPr>
        <w:t>Prace szczególnie uciążliwe (generujące duży hałas, zapylenie, silne zapachy) oraz prace niebezpieczne muszą być wykonywane w godzinach wolnych od zajęć dydaktycznych lub w dni wolne od pracy, po uprzednim uzgodnieniu z Dyrekcją placówki.</w:t>
      </w:r>
    </w:p>
    <w:p w14:paraId="078FC4DF" w14:textId="77777777" w:rsidR="00233113" w:rsidRPr="00D46A12" w:rsidRDefault="00233113" w:rsidP="00233113">
      <w:pPr>
        <w:spacing w:after="0"/>
        <w:jc w:val="both"/>
        <w:rPr>
          <w:rFonts w:cstheme="minorHAnsi"/>
          <w:sz w:val="24"/>
          <w:szCs w:val="24"/>
        </w:rPr>
      </w:pPr>
      <w:r w:rsidRPr="00D46A12">
        <w:rPr>
          <w:rFonts w:cstheme="minorHAnsi"/>
          <w:sz w:val="24"/>
          <w:szCs w:val="24"/>
        </w:rPr>
        <w:t xml:space="preserve">Wykonawca ma obowiązek szczelnego i trwałego oddzielenia strefy robót od strefy użytkowanej przez uczniów i pracowników szkoły. Zabezpieczenia muszą uniemożliwiać dostęp osób niepowołanych do miejsc niebezpiecznych oraz skutecznie ograniczać przedostawanie się pyłu i hałasu do </w:t>
      </w:r>
      <w:proofErr w:type="spellStart"/>
      <w:r w:rsidRPr="00D46A12">
        <w:rPr>
          <w:rFonts w:cstheme="minorHAnsi"/>
          <w:sz w:val="24"/>
          <w:szCs w:val="24"/>
        </w:rPr>
        <w:t>sal</w:t>
      </w:r>
      <w:proofErr w:type="spellEnd"/>
      <w:r w:rsidRPr="00D46A12">
        <w:rPr>
          <w:rFonts w:cstheme="minorHAnsi"/>
          <w:sz w:val="24"/>
          <w:szCs w:val="24"/>
        </w:rPr>
        <w:t xml:space="preserve"> lekcyjnych.</w:t>
      </w:r>
    </w:p>
    <w:p w14:paraId="31805CD4" w14:textId="77777777" w:rsidR="00233113" w:rsidRPr="00D46A12" w:rsidRDefault="00233113" w:rsidP="00233113">
      <w:pPr>
        <w:spacing w:after="0"/>
        <w:jc w:val="both"/>
        <w:rPr>
          <w:rFonts w:cstheme="minorHAnsi"/>
          <w:sz w:val="24"/>
          <w:szCs w:val="24"/>
        </w:rPr>
      </w:pPr>
      <w:r w:rsidRPr="00D46A12">
        <w:rPr>
          <w:rFonts w:cstheme="minorHAnsi"/>
          <w:sz w:val="24"/>
          <w:szCs w:val="24"/>
        </w:rPr>
        <w:t>Dostawy materiałów oraz wywóz gruzu mogą odbywać się wyłącznie w godzinach wskazanych przez Zamawiającego, z zachowaniem szczególnej ostrożności i przy zapewnieniu nadzoru osoby uprawnionej podczas poruszania się pojazdów po terenie szkoły.</w:t>
      </w:r>
    </w:p>
    <w:p w14:paraId="6E00AD04" w14:textId="77777777" w:rsidR="00233113" w:rsidRDefault="00233113" w:rsidP="00233113">
      <w:pPr>
        <w:spacing w:after="0"/>
        <w:jc w:val="both"/>
        <w:rPr>
          <w:rFonts w:cstheme="minorHAnsi"/>
          <w:sz w:val="24"/>
          <w:szCs w:val="24"/>
        </w:rPr>
      </w:pPr>
    </w:p>
    <w:p w14:paraId="62C8C2E6" w14:textId="77777777" w:rsidR="00233113" w:rsidRPr="00233113" w:rsidRDefault="00233113" w:rsidP="00233113">
      <w:pPr>
        <w:spacing w:after="0"/>
        <w:jc w:val="both"/>
        <w:rPr>
          <w:rFonts w:cstheme="minorHAnsi"/>
          <w:sz w:val="24"/>
          <w:szCs w:val="24"/>
        </w:rPr>
      </w:pPr>
    </w:p>
    <w:p w14:paraId="71A8B37D" w14:textId="77777777" w:rsidR="00233113" w:rsidRDefault="00233113" w:rsidP="00233113">
      <w:pPr>
        <w:spacing w:after="0"/>
        <w:jc w:val="both"/>
        <w:rPr>
          <w:rFonts w:cstheme="minorHAnsi"/>
          <w:b/>
          <w:bCs/>
          <w:sz w:val="24"/>
          <w:szCs w:val="24"/>
        </w:rPr>
      </w:pPr>
    </w:p>
    <w:p w14:paraId="48DAF99B" w14:textId="77777777" w:rsidR="00233113" w:rsidRDefault="00233113" w:rsidP="00233113">
      <w:pPr>
        <w:spacing w:after="0"/>
        <w:jc w:val="both"/>
        <w:rPr>
          <w:rFonts w:cstheme="minorHAnsi"/>
          <w:b/>
          <w:bCs/>
          <w:sz w:val="24"/>
          <w:szCs w:val="24"/>
        </w:rPr>
      </w:pPr>
    </w:p>
    <w:p w14:paraId="79A2C90C" w14:textId="77777777" w:rsidR="00233113" w:rsidRDefault="00233113" w:rsidP="00233113">
      <w:pPr>
        <w:spacing w:after="0"/>
        <w:jc w:val="both"/>
        <w:rPr>
          <w:rFonts w:cstheme="minorHAnsi"/>
          <w:b/>
          <w:bCs/>
          <w:sz w:val="24"/>
          <w:szCs w:val="24"/>
        </w:rPr>
      </w:pPr>
    </w:p>
    <w:p w14:paraId="4755BA9D" w14:textId="77777777" w:rsidR="00233113" w:rsidRDefault="00233113" w:rsidP="00233113">
      <w:pPr>
        <w:spacing w:after="0"/>
        <w:jc w:val="both"/>
        <w:rPr>
          <w:rFonts w:cstheme="minorHAnsi"/>
          <w:b/>
          <w:bCs/>
          <w:sz w:val="24"/>
          <w:szCs w:val="24"/>
        </w:rPr>
      </w:pPr>
    </w:p>
    <w:p w14:paraId="72293751" w14:textId="77777777" w:rsidR="00233113" w:rsidRDefault="00233113" w:rsidP="00233113">
      <w:pPr>
        <w:spacing w:after="0"/>
        <w:jc w:val="both"/>
        <w:rPr>
          <w:rFonts w:cstheme="minorHAnsi"/>
          <w:b/>
          <w:bCs/>
          <w:sz w:val="24"/>
          <w:szCs w:val="24"/>
        </w:rPr>
      </w:pPr>
    </w:p>
    <w:p w14:paraId="47199C1D" w14:textId="77777777" w:rsidR="00233113" w:rsidRDefault="00233113" w:rsidP="00233113">
      <w:pPr>
        <w:spacing w:after="0"/>
        <w:jc w:val="both"/>
        <w:rPr>
          <w:rFonts w:cstheme="minorHAnsi"/>
          <w:b/>
          <w:bCs/>
          <w:sz w:val="24"/>
          <w:szCs w:val="24"/>
        </w:rPr>
      </w:pPr>
    </w:p>
    <w:p w14:paraId="1F4FA08E" w14:textId="77777777" w:rsidR="00233113" w:rsidRDefault="00233113" w:rsidP="00233113">
      <w:pPr>
        <w:spacing w:after="0"/>
        <w:jc w:val="both"/>
        <w:rPr>
          <w:rFonts w:cstheme="minorHAnsi"/>
          <w:b/>
          <w:bCs/>
          <w:sz w:val="24"/>
          <w:szCs w:val="24"/>
        </w:rPr>
      </w:pPr>
    </w:p>
    <w:p w14:paraId="320A2CD3" w14:textId="77777777" w:rsidR="00233113" w:rsidRDefault="00233113" w:rsidP="00233113">
      <w:pPr>
        <w:spacing w:after="0"/>
        <w:jc w:val="both"/>
        <w:rPr>
          <w:rFonts w:cstheme="minorHAnsi"/>
          <w:b/>
          <w:bCs/>
          <w:sz w:val="24"/>
          <w:szCs w:val="24"/>
        </w:rPr>
      </w:pPr>
    </w:p>
    <w:p w14:paraId="6FFAB1FA" w14:textId="16E8D77B" w:rsidR="00233113" w:rsidRPr="00233113" w:rsidRDefault="00233113" w:rsidP="00233113">
      <w:pPr>
        <w:spacing w:after="0"/>
        <w:jc w:val="both"/>
        <w:rPr>
          <w:rFonts w:cstheme="minorHAnsi"/>
          <w:b/>
          <w:bCs/>
          <w:sz w:val="24"/>
          <w:szCs w:val="24"/>
          <w:u w:val="single"/>
        </w:rPr>
      </w:pPr>
      <w:r w:rsidRPr="00233113">
        <w:rPr>
          <w:rFonts w:cstheme="minorHAnsi"/>
          <w:b/>
          <w:bCs/>
          <w:sz w:val="24"/>
          <w:szCs w:val="24"/>
          <w:u w:val="single"/>
        </w:rPr>
        <w:t>Szczegółow</w:t>
      </w:r>
      <w:r w:rsidRPr="00233113">
        <w:rPr>
          <w:rFonts w:cstheme="minorHAnsi"/>
          <w:b/>
          <w:bCs/>
          <w:sz w:val="24"/>
          <w:szCs w:val="24"/>
          <w:u w:val="single"/>
        </w:rPr>
        <w:t>e</w:t>
      </w:r>
      <w:r w:rsidRPr="00233113">
        <w:rPr>
          <w:rFonts w:cstheme="minorHAnsi"/>
          <w:b/>
          <w:bCs/>
          <w:sz w:val="24"/>
          <w:szCs w:val="24"/>
          <w:u w:val="single"/>
        </w:rPr>
        <w:t xml:space="preserve"> opis</w:t>
      </w:r>
      <w:r w:rsidRPr="00233113">
        <w:rPr>
          <w:rFonts w:cstheme="minorHAnsi"/>
          <w:b/>
          <w:bCs/>
          <w:sz w:val="24"/>
          <w:szCs w:val="24"/>
          <w:u w:val="single"/>
        </w:rPr>
        <w:t>y</w:t>
      </w:r>
      <w:r w:rsidRPr="00233113">
        <w:rPr>
          <w:rFonts w:cstheme="minorHAnsi"/>
          <w:b/>
          <w:bCs/>
          <w:sz w:val="24"/>
          <w:szCs w:val="24"/>
          <w:u w:val="single"/>
        </w:rPr>
        <w:t xml:space="preserve"> przedmiotu zamówienia zawart</w:t>
      </w:r>
      <w:r w:rsidRPr="00233113">
        <w:rPr>
          <w:rFonts w:cstheme="minorHAnsi"/>
          <w:b/>
          <w:bCs/>
          <w:sz w:val="24"/>
          <w:szCs w:val="24"/>
          <w:u w:val="single"/>
        </w:rPr>
        <w:t>e</w:t>
      </w:r>
      <w:r w:rsidRPr="00233113">
        <w:rPr>
          <w:rFonts w:cstheme="minorHAnsi"/>
          <w:b/>
          <w:bCs/>
          <w:sz w:val="24"/>
          <w:szCs w:val="24"/>
          <w:u w:val="single"/>
        </w:rPr>
        <w:t xml:space="preserve"> </w:t>
      </w:r>
      <w:r w:rsidRPr="00233113">
        <w:rPr>
          <w:rFonts w:cstheme="minorHAnsi"/>
          <w:b/>
          <w:bCs/>
          <w:sz w:val="24"/>
          <w:szCs w:val="24"/>
          <w:u w:val="single"/>
        </w:rPr>
        <w:t>są</w:t>
      </w:r>
      <w:r w:rsidRPr="00233113">
        <w:rPr>
          <w:rFonts w:cstheme="minorHAnsi"/>
          <w:b/>
          <w:bCs/>
          <w:sz w:val="24"/>
          <w:szCs w:val="24"/>
          <w:u w:val="single"/>
        </w:rPr>
        <w:t xml:space="preserve"> w dokumentacji projektowej,</w:t>
      </w:r>
      <w:r>
        <w:rPr>
          <w:rFonts w:cstheme="minorHAnsi"/>
          <w:b/>
          <w:bCs/>
          <w:sz w:val="24"/>
          <w:szCs w:val="24"/>
          <w:u w:val="single"/>
        </w:rPr>
        <w:t xml:space="preserve"> osobno dla każdego budynku,</w:t>
      </w:r>
      <w:r w:rsidRPr="00233113">
        <w:rPr>
          <w:rFonts w:cstheme="minorHAnsi"/>
          <w:b/>
          <w:bCs/>
          <w:sz w:val="24"/>
          <w:szCs w:val="24"/>
          <w:u w:val="single"/>
        </w:rPr>
        <w:t xml:space="preserve"> tj.:</w:t>
      </w:r>
    </w:p>
    <w:p w14:paraId="7F8AAF7D" w14:textId="77777777" w:rsidR="00233113" w:rsidRPr="00BF0BBC" w:rsidRDefault="00233113" w:rsidP="00233113">
      <w:pPr>
        <w:pStyle w:val="Akapitzlist"/>
        <w:numPr>
          <w:ilvl w:val="0"/>
          <w:numId w:val="9"/>
        </w:numPr>
        <w:spacing w:after="0"/>
        <w:jc w:val="both"/>
        <w:rPr>
          <w:rFonts w:cstheme="minorHAnsi"/>
          <w:sz w:val="24"/>
          <w:szCs w:val="24"/>
        </w:rPr>
      </w:pPr>
      <w:r w:rsidRPr="00BF0BBC">
        <w:rPr>
          <w:rFonts w:cstheme="minorHAnsi"/>
          <w:sz w:val="24"/>
          <w:szCs w:val="24"/>
        </w:rPr>
        <w:t>projekt budowlany</w:t>
      </w:r>
      <w:r>
        <w:rPr>
          <w:rFonts w:cstheme="minorHAnsi"/>
          <w:sz w:val="24"/>
          <w:szCs w:val="24"/>
        </w:rPr>
        <w:t>,</w:t>
      </w:r>
    </w:p>
    <w:p w14:paraId="067B4F5E" w14:textId="77777777" w:rsidR="00233113" w:rsidRPr="00BF0BBC" w:rsidRDefault="00233113" w:rsidP="00233113">
      <w:pPr>
        <w:pStyle w:val="Akapitzlist"/>
        <w:numPr>
          <w:ilvl w:val="0"/>
          <w:numId w:val="8"/>
        </w:numPr>
        <w:spacing w:after="0"/>
        <w:jc w:val="both"/>
        <w:rPr>
          <w:rFonts w:cstheme="minorHAnsi"/>
          <w:sz w:val="24"/>
          <w:szCs w:val="24"/>
        </w:rPr>
      </w:pPr>
      <w:r w:rsidRPr="00BF0BBC">
        <w:rPr>
          <w:rFonts w:cstheme="minorHAnsi"/>
          <w:sz w:val="24"/>
          <w:szCs w:val="24"/>
        </w:rPr>
        <w:t>projekt wykonawczy</w:t>
      </w:r>
      <w:r>
        <w:rPr>
          <w:rFonts w:cstheme="minorHAnsi"/>
          <w:sz w:val="24"/>
          <w:szCs w:val="24"/>
        </w:rPr>
        <w:t>,</w:t>
      </w:r>
    </w:p>
    <w:p w14:paraId="43A06D7D" w14:textId="77777777" w:rsidR="00233113" w:rsidRPr="00BF0BBC" w:rsidRDefault="00233113" w:rsidP="00233113">
      <w:pPr>
        <w:pStyle w:val="Akapitzlist"/>
        <w:numPr>
          <w:ilvl w:val="0"/>
          <w:numId w:val="8"/>
        </w:numPr>
        <w:spacing w:after="0"/>
        <w:jc w:val="both"/>
        <w:rPr>
          <w:rFonts w:cstheme="minorHAnsi"/>
          <w:sz w:val="24"/>
          <w:szCs w:val="24"/>
        </w:rPr>
      </w:pPr>
      <w:r w:rsidRPr="00BF0BBC">
        <w:rPr>
          <w:rFonts w:cstheme="minorHAnsi"/>
          <w:sz w:val="24"/>
          <w:szCs w:val="24"/>
        </w:rPr>
        <w:t>szczegółowa specyfikacja techniczna wykonania i odbioru robót budowlanych dla branży architektonicznej, elektrycznej i sanitarnej,</w:t>
      </w:r>
    </w:p>
    <w:p w14:paraId="7C9531EB" w14:textId="77777777" w:rsidR="00233113" w:rsidRDefault="00233113" w:rsidP="00233113">
      <w:pPr>
        <w:pStyle w:val="Akapitzlist"/>
        <w:numPr>
          <w:ilvl w:val="0"/>
          <w:numId w:val="8"/>
        </w:numPr>
        <w:spacing w:after="0"/>
        <w:jc w:val="both"/>
        <w:rPr>
          <w:rFonts w:cstheme="minorHAnsi"/>
          <w:sz w:val="24"/>
          <w:szCs w:val="24"/>
        </w:rPr>
      </w:pPr>
      <w:r w:rsidRPr="00BF0BBC">
        <w:rPr>
          <w:rFonts w:cstheme="minorHAnsi"/>
          <w:sz w:val="24"/>
          <w:szCs w:val="24"/>
        </w:rPr>
        <w:t>ogólna specyfikacja techniczna wykonania i odbioru robót</w:t>
      </w:r>
      <w:r>
        <w:rPr>
          <w:rFonts w:cstheme="minorHAnsi"/>
          <w:sz w:val="24"/>
          <w:szCs w:val="24"/>
        </w:rPr>
        <w:t>.</w:t>
      </w:r>
    </w:p>
    <w:p w14:paraId="3E7089B3" w14:textId="77777777" w:rsidR="00233113" w:rsidRDefault="00233113" w:rsidP="00265F98">
      <w:pPr>
        <w:spacing w:after="0"/>
        <w:jc w:val="both"/>
        <w:rPr>
          <w:rFonts w:cstheme="minorHAnsi"/>
          <w:b/>
          <w:bCs/>
          <w:sz w:val="24"/>
          <w:szCs w:val="24"/>
        </w:rPr>
      </w:pPr>
    </w:p>
    <w:p w14:paraId="62D48DC6" w14:textId="77777777" w:rsidR="00FF61AF" w:rsidRDefault="00FF61AF" w:rsidP="00265F98">
      <w:pPr>
        <w:spacing w:after="0"/>
        <w:jc w:val="both"/>
        <w:rPr>
          <w:rFonts w:cstheme="minorHAnsi"/>
          <w:b/>
          <w:bCs/>
          <w:sz w:val="24"/>
          <w:szCs w:val="24"/>
        </w:rPr>
      </w:pPr>
    </w:p>
    <w:p w14:paraId="7CE987DC" w14:textId="77777777" w:rsidR="00FE62F4" w:rsidRPr="00FE62F4" w:rsidRDefault="00FE62F4" w:rsidP="00FE62F4">
      <w:pPr>
        <w:spacing w:after="0"/>
        <w:jc w:val="both"/>
        <w:rPr>
          <w:rFonts w:cstheme="minorHAnsi"/>
          <w:sz w:val="24"/>
          <w:szCs w:val="24"/>
        </w:rPr>
      </w:pPr>
      <w:r w:rsidRPr="00FE62F4">
        <w:rPr>
          <w:rFonts w:cstheme="minorHAnsi"/>
          <w:sz w:val="24"/>
          <w:szCs w:val="24"/>
        </w:rPr>
        <w:t xml:space="preserve">Ewentualne wskazanie w dokumentach zamówienia stanowiących opis przedmiotu zamówienia nazw własnych, znaków towarowych, patentów lub pochodzenia, źródła lub szczególnego procesu, który charakteryzuje produkty lub usługi - nie ma na celu naruszenia art. 16 </w:t>
      </w:r>
      <w:proofErr w:type="spellStart"/>
      <w:r w:rsidRPr="00FE62F4">
        <w:rPr>
          <w:rFonts w:cstheme="minorHAnsi"/>
          <w:sz w:val="24"/>
          <w:szCs w:val="24"/>
        </w:rPr>
        <w:t>Pzp</w:t>
      </w:r>
      <w:proofErr w:type="spellEnd"/>
      <w:r w:rsidRPr="00FE62F4">
        <w:rPr>
          <w:rFonts w:cstheme="minorHAnsi"/>
          <w:sz w:val="24"/>
          <w:szCs w:val="24"/>
        </w:rPr>
        <w:t xml:space="preserve">. oraz art. 99 ust. 4 </w:t>
      </w:r>
      <w:proofErr w:type="spellStart"/>
      <w:r w:rsidRPr="00FE62F4">
        <w:rPr>
          <w:rFonts w:cstheme="minorHAnsi"/>
          <w:sz w:val="24"/>
          <w:szCs w:val="24"/>
        </w:rPr>
        <w:t>Pzp</w:t>
      </w:r>
      <w:proofErr w:type="spellEnd"/>
      <w:r w:rsidRPr="00FE62F4">
        <w:rPr>
          <w:rFonts w:cstheme="minorHAnsi"/>
          <w:sz w:val="24"/>
          <w:szCs w:val="24"/>
        </w:rPr>
        <w:t xml:space="preserve">, ale w szczególności służy realizacji art. 17 ust. 1 pkt 1 i 2 </w:t>
      </w:r>
      <w:proofErr w:type="spellStart"/>
      <w:r w:rsidRPr="00FE62F4">
        <w:rPr>
          <w:rFonts w:cstheme="minorHAnsi"/>
          <w:sz w:val="24"/>
          <w:szCs w:val="24"/>
        </w:rPr>
        <w:t>Pzp</w:t>
      </w:r>
      <w:proofErr w:type="spellEnd"/>
      <w:r w:rsidRPr="00FE62F4">
        <w:rPr>
          <w:rFonts w:cstheme="minorHAnsi"/>
          <w:sz w:val="24"/>
          <w:szCs w:val="24"/>
        </w:rPr>
        <w:t xml:space="preserve">. Zawarte opisy w SWZ mają za zadanie sprecyzowanie oczekiwań jakościowych, technologicznych, wydajnościowych czy funkcjonalnych Zamawiającego. Zgodnie z art. 99 ust. 5 i ust. 6 oraz art. 101 ust. 4 </w:t>
      </w:r>
      <w:proofErr w:type="spellStart"/>
      <w:r w:rsidRPr="00FE62F4">
        <w:rPr>
          <w:rFonts w:cstheme="minorHAnsi"/>
          <w:sz w:val="24"/>
          <w:szCs w:val="24"/>
        </w:rPr>
        <w:t>Pzp</w:t>
      </w:r>
      <w:proofErr w:type="spellEnd"/>
      <w:r w:rsidRPr="00FE62F4">
        <w:rPr>
          <w:rFonts w:cstheme="minorHAnsi"/>
          <w:sz w:val="24"/>
          <w:szCs w:val="24"/>
        </w:rPr>
        <w:t>. Zamawiający wskazuje, że wykonawca może zaoferować przedmiot zamówienia określony opisem zawartym w dokumentach zamówienia lub równoważny. Zamawiający dopuszcza rozwiązania równoważne pod warunkiem spełnienia tego samego poziomu technologicznego, wydajnościowego i funkcjonalnego założonego w dokumentach zamówienia. W tym celu zamawiający wskazał w opisie przedmiotu zamówienia kryteria stosowane w celu oceny równoważności.</w:t>
      </w:r>
    </w:p>
    <w:p w14:paraId="260E0573" w14:textId="77777777" w:rsidR="00FE62F4" w:rsidRPr="00FE62F4" w:rsidRDefault="00FE62F4" w:rsidP="00FE62F4">
      <w:pPr>
        <w:spacing w:after="0"/>
        <w:jc w:val="both"/>
        <w:rPr>
          <w:rFonts w:cstheme="minorHAnsi"/>
          <w:sz w:val="24"/>
          <w:szCs w:val="24"/>
        </w:rPr>
      </w:pPr>
      <w:r w:rsidRPr="00FE62F4">
        <w:rPr>
          <w:rFonts w:cstheme="minorHAnsi"/>
          <w:sz w:val="24"/>
          <w:szCs w:val="24"/>
        </w:rPr>
        <w:t>W każdym przypadku, gdy zamawiający opisał przedmiot zamówienia poprzez odniesienie do norm, ocen technicznych, specyfikacji technicznych i systemów referencji technicznych dopuszcza rozwiązania równoważne.</w:t>
      </w:r>
    </w:p>
    <w:p w14:paraId="02F3D071" w14:textId="77777777" w:rsidR="00FE62F4" w:rsidRPr="00FE62F4" w:rsidRDefault="00FE62F4" w:rsidP="00FE62F4">
      <w:pPr>
        <w:spacing w:after="0"/>
        <w:jc w:val="both"/>
        <w:rPr>
          <w:rFonts w:cstheme="minorHAnsi"/>
          <w:sz w:val="24"/>
          <w:szCs w:val="24"/>
        </w:rPr>
      </w:pPr>
      <w:r w:rsidRPr="00FE62F4">
        <w:rPr>
          <w:rFonts w:cstheme="minorHAnsi"/>
          <w:sz w:val="24"/>
          <w:szCs w:val="24"/>
        </w:rPr>
        <w:t>Zamawiający oświadcza, że dopuszcza składanie ofert, w których poszczególne urządzenia bądź materiały wymienione w dokumentach zamówienia mogą być zastąpione urządzeniami bądź materiałami równoważnymi. Poprzez pojęcie materiałów i urządzeń równoważnych należy rozumieć materiały gwarantujące realizację robót zgodnie z dokumentacją projektową i specyfikacją techniczną wykonania i odbioru robót budowlanych oraz zapewniające uzyskanie parametrów technicznych nie gorszych od założonych. Równoważne produkty i urządzenia muszą być dopuszczone do obrotu i stosowania zgodnie z obowiązującym prawem. Wykonawca, który zaoferuje produkty oraz urządzenia równoważne wymagające zmiany posiadanych decyzji, będzie musiał</w:t>
      </w:r>
    </w:p>
    <w:p w14:paraId="3A08F6E9" w14:textId="6DD079A8" w:rsidR="00FE62F4" w:rsidRPr="00FE62F4" w:rsidRDefault="00FE62F4" w:rsidP="00265F98">
      <w:pPr>
        <w:spacing w:after="0"/>
        <w:jc w:val="both"/>
        <w:rPr>
          <w:rFonts w:cstheme="minorHAnsi"/>
          <w:sz w:val="24"/>
          <w:szCs w:val="24"/>
        </w:rPr>
      </w:pPr>
      <w:r w:rsidRPr="00FE62F4">
        <w:rPr>
          <w:rFonts w:cstheme="minorHAnsi"/>
          <w:sz w:val="24"/>
          <w:szCs w:val="24"/>
        </w:rPr>
        <w:t xml:space="preserve">w ramach wykonania zamówienia w imieniu zamawiającego, uzyskać wymagane decyzje własnym staraniem i kosztem, gwarantując jednocześnie wykonanie zamówienia w terminie wynikającym z SWZ.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w:t>
      </w:r>
      <w:proofErr w:type="spellStart"/>
      <w:r w:rsidRPr="00FE62F4">
        <w:rPr>
          <w:rFonts w:cstheme="minorHAnsi"/>
          <w:sz w:val="24"/>
          <w:szCs w:val="24"/>
        </w:rPr>
        <w:t>Pzp</w:t>
      </w:r>
      <w:proofErr w:type="spellEnd"/>
      <w:r w:rsidRPr="00FE62F4">
        <w:rPr>
          <w:rFonts w:cstheme="minorHAnsi"/>
          <w:sz w:val="24"/>
          <w:szCs w:val="24"/>
        </w:rPr>
        <w:t xml:space="preserve">., który może być spełniony w jakikolwiek sposób pozwalający zamawiającemu jednoznacznie stwierdzić zgodność oferowanych w ofercie produktów z wymaganiami </w:t>
      </w:r>
      <w:r w:rsidRPr="00FE62F4">
        <w:rPr>
          <w:rFonts w:cstheme="minorHAnsi"/>
          <w:sz w:val="24"/>
          <w:szCs w:val="24"/>
        </w:rPr>
        <w:lastRenderedPageBreak/>
        <w:t>określonymi w SWZ, co winno zostać wykazane na etapie składania ofert zawierających produkty równoważne. W takiej sytuacji zamawiający wymaga złożenia wraz z ofertą stosownych dowodów równoważności oferowanych produktów w stosunku do tych określonych w dokumentach zamówienia.</w:t>
      </w:r>
    </w:p>
    <w:sectPr w:rsidR="00FE62F4" w:rsidRPr="00FE62F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A37E9" w14:textId="77777777" w:rsidR="00FC22ED" w:rsidRDefault="00FC22ED" w:rsidP="001E58D6">
      <w:pPr>
        <w:spacing w:after="0" w:line="240" w:lineRule="auto"/>
      </w:pPr>
      <w:r>
        <w:separator/>
      </w:r>
    </w:p>
  </w:endnote>
  <w:endnote w:type="continuationSeparator" w:id="0">
    <w:p w14:paraId="13B04408" w14:textId="77777777" w:rsidR="00FC22ED" w:rsidRDefault="00FC22ED" w:rsidP="001E5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1B527" w14:textId="77777777" w:rsidR="00FC22ED" w:rsidRDefault="00FC22ED" w:rsidP="001E58D6">
      <w:pPr>
        <w:spacing w:after="0" w:line="240" w:lineRule="auto"/>
      </w:pPr>
      <w:r>
        <w:separator/>
      </w:r>
    </w:p>
  </w:footnote>
  <w:footnote w:type="continuationSeparator" w:id="0">
    <w:p w14:paraId="15571A2B" w14:textId="77777777" w:rsidR="00FC22ED" w:rsidRDefault="00FC22ED" w:rsidP="001E58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D7515" w14:textId="09447D14" w:rsidR="001E58D6" w:rsidRPr="008726C8" w:rsidRDefault="008726C8" w:rsidP="008726C8">
    <w:pPr>
      <w:pStyle w:val="Nagwek"/>
    </w:pPr>
    <w:r>
      <w:rPr>
        <w:noProof/>
      </w:rPr>
      <w:drawing>
        <wp:inline distT="0" distB="0" distL="0" distR="0" wp14:anchorId="237F130D" wp14:editId="5D0AA8B2">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7D48"/>
    <w:multiLevelType w:val="hybridMultilevel"/>
    <w:tmpl w:val="1242BB50"/>
    <w:lvl w:ilvl="0" w:tplc="DBACDF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902662"/>
    <w:multiLevelType w:val="hybridMultilevel"/>
    <w:tmpl w:val="4E56B27A"/>
    <w:lvl w:ilvl="0" w:tplc="DBACDF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5C00B42"/>
    <w:multiLevelType w:val="hybridMultilevel"/>
    <w:tmpl w:val="121C0DAA"/>
    <w:lvl w:ilvl="0" w:tplc="DBACDF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E6655B"/>
    <w:multiLevelType w:val="hybridMultilevel"/>
    <w:tmpl w:val="64441946"/>
    <w:lvl w:ilvl="0" w:tplc="DBACDF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5090DAE"/>
    <w:multiLevelType w:val="hybridMultilevel"/>
    <w:tmpl w:val="175ECCE0"/>
    <w:lvl w:ilvl="0" w:tplc="DBACDF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2DB06C0E"/>
    <w:multiLevelType w:val="hybridMultilevel"/>
    <w:tmpl w:val="405C76B2"/>
    <w:lvl w:ilvl="0" w:tplc="DBACDF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8F618D7"/>
    <w:multiLevelType w:val="hybridMultilevel"/>
    <w:tmpl w:val="E1CE4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D2163A1"/>
    <w:multiLevelType w:val="hybridMultilevel"/>
    <w:tmpl w:val="D3A02C3C"/>
    <w:lvl w:ilvl="0" w:tplc="DBACDF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7C75407"/>
    <w:multiLevelType w:val="hybridMultilevel"/>
    <w:tmpl w:val="BB343784"/>
    <w:lvl w:ilvl="0" w:tplc="DBACDF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498548519">
    <w:abstractNumId w:val="6"/>
  </w:num>
  <w:num w:numId="2" w16cid:durableId="586234552">
    <w:abstractNumId w:val="7"/>
  </w:num>
  <w:num w:numId="3" w16cid:durableId="388842833">
    <w:abstractNumId w:val="8"/>
  </w:num>
  <w:num w:numId="4" w16cid:durableId="1497499578">
    <w:abstractNumId w:val="3"/>
  </w:num>
  <w:num w:numId="5" w16cid:durableId="899558023">
    <w:abstractNumId w:val="4"/>
  </w:num>
  <w:num w:numId="6" w16cid:durableId="1691490422">
    <w:abstractNumId w:val="5"/>
  </w:num>
  <w:num w:numId="7" w16cid:durableId="48773463">
    <w:abstractNumId w:val="1"/>
  </w:num>
  <w:num w:numId="8" w16cid:durableId="792409775">
    <w:abstractNumId w:val="2"/>
  </w:num>
  <w:num w:numId="9" w16cid:durableId="239951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440"/>
    <w:rsid w:val="000B18AE"/>
    <w:rsid w:val="000E1F8B"/>
    <w:rsid w:val="000F7313"/>
    <w:rsid w:val="00126FA6"/>
    <w:rsid w:val="00170F85"/>
    <w:rsid w:val="0019284A"/>
    <w:rsid w:val="001E58D6"/>
    <w:rsid w:val="00233113"/>
    <w:rsid w:val="00255671"/>
    <w:rsid w:val="00265F98"/>
    <w:rsid w:val="00287806"/>
    <w:rsid w:val="00307175"/>
    <w:rsid w:val="003538CB"/>
    <w:rsid w:val="003647BB"/>
    <w:rsid w:val="003822F9"/>
    <w:rsid w:val="003C7764"/>
    <w:rsid w:val="003D2072"/>
    <w:rsid w:val="005A2725"/>
    <w:rsid w:val="006D5899"/>
    <w:rsid w:val="0075417A"/>
    <w:rsid w:val="007B0D7A"/>
    <w:rsid w:val="00806DCB"/>
    <w:rsid w:val="00807AF5"/>
    <w:rsid w:val="008726C8"/>
    <w:rsid w:val="0090753D"/>
    <w:rsid w:val="009557AC"/>
    <w:rsid w:val="00991CF6"/>
    <w:rsid w:val="00A07A4D"/>
    <w:rsid w:val="00A5131E"/>
    <w:rsid w:val="00A608C4"/>
    <w:rsid w:val="00BD2E2F"/>
    <w:rsid w:val="00BF0BBC"/>
    <w:rsid w:val="00C0479C"/>
    <w:rsid w:val="00C07A62"/>
    <w:rsid w:val="00C45440"/>
    <w:rsid w:val="00C475B7"/>
    <w:rsid w:val="00C94BE7"/>
    <w:rsid w:val="00D46A12"/>
    <w:rsid w:val="00D73673"/>
    <w:rsid w:val="00E9302B"/>
    <w:rsid w:val="00ED53C9"/>
    <w:rsid w:val="00EE499B"/>
    <w:rsid w:val="00F25C64"/>
    <w:rsid w:val="00FC22ED"/>
    <w:rsid w:val="00FE62F4"/>
    <w:rsid w:val="00FF61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02C0A"/>
  <w15:chartTrackingRefBased/>
  <w15:docId w15:val="{D6F71FE7-1D0C-43D9-BFD1-22F473BF3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E58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58D6"/>
  </w:style>
  <w:style w:type="paragraph" w:styleId="Stopka">
    <w:name w:val="footer"/>
    <w:basedOn w:val="Normalny"/>
    <w:link w:val="StopkaZnak"/>
    <w:uiPriority w:val="99"/>
    <w:unhideWhenUsed/>
    <w:rsid w:val="001E58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58D6"/>
  </w:style>
  <w:style w:type="paragraph" w:styleId="Akapitzlist">
    <w:name w:val="List Paragraph"/>
    <w:basedOn w:val="Normalny"/>
    <w:uiPriority w:val="34"/>
    <w:qFormat/>
    <w:rsid w:val="00991C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2075823">
      <w:bodyDiv w:val="1"/>
      <w:marLeft w:val="0"/>
      <w:marRight w:val="0"/>
      <w:marTop w:val="0"/>
      <w:marBottom w:val="0"/>
      <w:divBdr>
        <w:top w:val="none" w:sz="0" w:space="0" w:color="auto"/>
        <w:left w:val="none" w:sz="0" w:space="0" w:color="auto"/>
        <w:bottom w:val="none" w:sz="0" w:space="0" w:color="auto"/>
        <w:right w:val="none" w:sz="0" w:space="0" w:color="auto"/>
      </w:divBdr>
    </w:div>
    <w:div w:id="130177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1340</Words>
  <Characters>8044</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Minta</dc:creator>
  <cp:keywords/>
  <dc:description/>
  <cp:lastModifiedBy>Anita Kubicz-Lisiecka</cp:lastModifiedBy>
  <cp:revision>3</cp:revision>
  <dcterms:created xsi:type="dcterms:W3CDTF">2026-01-19T10:11:00Z</dcterms:created>
  <dcterms:modified xsi:type="dcterms:W3CDTF">2026-01-19T10:11:00Z</dcterms:modified>
</cp:coreProperties>
</file>